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93" w:rsidRPr="00581767" w:rsidRDefault="00AB0193" w:rsidP="00AB0193">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AB0193" w:rsidRPr="00581767" w:rsidRDefault="00AB0193" w:rsidP="00AB0193">
      <w:r w:rsidRPr="00581767">
        <w:rPr>
          <w:noProof/>
          <w:lang w:eastAsia="en-GB"/>
        </w:rPr>
        <mc:AlternateContent>
          <mc:Choice Requires="wps">
            <w:drawing>
              <wp:anchor distT="0" distB="0" distL="114300" distR="114300" simplePos="0" relativeHeight="251660288" behindDoc="0" locked="0" layoutInCell="1" allowOverlap="1" wp14:anchorId="1815B9A8" wp14:editId="14801C67">
                <wp:simplePos x="0" y="0"/>
                <wp:positionH relativeFrom="column">
                  <wp:posOffset>2528515</wp:posOffset>
                </wp:positionH>
                <wp:positionV relativeFrom="paragraph">
                  <wp:posOffset>187905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rsidR="00CB6D1E" w:rsidRPr="00E4457F" w:rsidRDefault="00CB6D1E" w:rsidP="00AB0193">
                            <w:pPr>
                              <w:pStyle w:val="NoSpacing"/>
                              <w:rPr>
                                <w:sz w:val="20"/>
                                <w:szCs w:val="20"/>
                              </w:rPr>
                            </w:pPr>
                          </w:p>
                          <w:p w:rsidR="00CB6D1E" w:rsidRPr="00E4457F" w:rsidRDefault="00CB6D1E" w:rsidP="00AB0193">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CB6D1E" w:rsidRPr="00E4457F" w:rsidRDefault="00CB6D1E" w:rsidP="00AB0193">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CB6D1E" w:rsidRPr="00E4457F" w:rsidRDefault="00CB6D1E" w:rsidP="00AB0193">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CB6D1E" w:rsidRPr="00E4457F" w:rsidRDefault="00CB6D1E" w:rsidP="00AB0193">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CB6D1E" w:rsidRPr="00E4457F" w:rsidRDefault="00CB6D1E" w:rsidP="00AB0193">
                            <w:pPr>
                              <w:pStyle w:val="NoSpacing"/>
                              <w:ind w:left="1440"/>
                              <w:jc w:val="right"/>
                              <w:rPr>
                                <w:rFonts w:ascii="Century Gothic" w:hAnsi="Century Gothic"/>
                                <w:sz w:val="20"/>
                                <w:szCs w:val="20"/>
                              </w:rPr>
                            </w:pPr>
                          </w:p>
                          <w:p w:rsidR="00CB6D1E" w:rsidRPr="00E4457F" w:rsidRDefault="00CB6D1E" w:rsidP="00AB0193">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CB6D1E" w:rsidRPr="00E4457F" w:rsidRDefault="00CB6D1E" w:rsidP="00AB0193">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rsidR="00CB6D1E" w:rsidRPr="002D36CF" w:rsidRDefault="00CB6D1E" w:rsidP="00AB0193">
                            <w:pPr>
                              <w:pStyle w:val="NoSpacing"/>
                              <w:ind w:left="1440"/>
                              <w:jc w:val="right"/>
                              <w:rPr>
                                <w:rFonts w:ascii="Century Gothic" w:hAnsi="Century Gothic"/>
                                <w:sz w:val="20"/>
                                <w:szCs w:val="20"/>
                              </w:rPr>
                            </w:pPr>
                          </w:p>
                          <w:p w:rsidR="00CB6D1E" w:rsidRPr="002D36CF" w:rsidRDefault="00CB6D1E" w:rsidP="00AB0193">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CB6D1E" w:rsidRPr="002D36CF" w:rsidRDefault="00CB6D1E" w:rsidP="00AB0193">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CB6D1E" w:rsidRDefault="00CB6D1E" w:rsidP="00AB0193">
                            <w:pPr>
                              <w:pStyle w:val="NoSpacing"/>
                            </w:pPr>
                          </w:p>
                          <w:p w:rsidR="00CB6D1E" w:rsidRDefault="00CB6D1E" w:rsidP="00AB019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1pt;margin-top:14.8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" stroked="f">
                <v:textbox>
                  <w:txbxContent>
                    <w:p w:rsidR="00CB6D1E" w:rsidRPr="00E4457F" w:rsidRDefault="00CB6D1E" w:rsidP="00AB0193">
                      <w:pPr>
                        <w:pStyle w:val="NoSpacing"/>
                        <w:rPr>
                          <w:sz w:val="20"/>
                          <w:szCs w:val="20"/>
                        </w:rPr>
                      </w:pPr>
                    </w:p>
                    <w:p w:rsidR="00CB6D1E" w:rsidRPr="00E4457F" w:rsidRDefault="00CB6D1E" w:rsidP="00AB0193">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CB6D1E" w:rsidRPr="00E4457F" w:rsidRDefault="00CB6D1E" w:rsidP="00AB0193">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CB6D1E" w:rsidRPr="00E4457F" w:rsidRDefault="00CB6D1E" w:rsidP="00AB0193">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CB6D1E" w:rsidRPr="00E4457F" w:rsidRDefault="00CB6D1E" w:rsidP="00AB0193">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CB6D1E" w:rsidRPr="00E4457F" w:rsidRDefault="00CB6D1E" w:rsidP="00AB0193">
                      <w:pPr>
                        <w:pStyle w:val="NoSpacing"/>
                        <w:ind w:left="1440"/>
                        <w:jc w:val="right"/>
                        <w:rPr>
                          <w:rFonts w:ascii="Century Gothic" w:hAnsi="Century Gothic"/>
                          <w:sz w:val="20"/>
                          <w:szCs w:val="20"/>
                        </w:rPr>
                      </w:pPr>
                    </w:p>
                    <w:p w:rsidR="00CB6D1E" w:rsidRPr="00E4457F" w:rsidRDefault="00CB6D1E" w:rsidP="00AB0193">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CB6D1E" w:rsidRPr="00E4457F" w:rsidRDefault="00CB6D1E" w:rsidP="00AB0193">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CB6D1E" w:rsidRPr="002D36CF" w:rsidRDefault="00CB6D1E" w:rsidP="00AB0193">
                      <w:pPr>
                        <w:pStyle w:val="NoSpacing"/>
                        <w:ind w:left="1440"/>
                        <w:jc w:val="right"/>
                        <w:rPr>
                          <w:rFonts w:ascii="Century Gothic" w:hAnsi="Century Gothic"/>
                          <w:sz w:val="20"/>
                          <w:szCs w:val="20"/>
                        </w:rPr>
                      </w:pPr>
                    </w:p>
                    <w:p w:rsidR="00CB6D1E" w:rsidRPr="002D36CF" w:rsidRDefault="00CB6D1E" w:rsidP="00AB0193">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CB6D1E" w:rsidRPr="002D36CF" w:rsidRDefault="00CB6D1E" w:rsidP="00AB0193">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CB6D1E" w:rsidRDefault="00CB6D1E" w:rsidP="00AB0193">
                      <w:pPr>
                        <w:pStyle w:val="NoSpacing"/>
                      </w:pPr>
                    </w:p>
                    <w:p w:rsidR="00CB6D1E" w:rsidRDefault="00CB6D1E" w:rsidP="00AB0193">
                      <w:pPr>
                        <w:pStyle w:val="NoSpacing"/>
                      </w:pPr>
                    </w:p>
                  </w:txbxContent>
                </v:textbox>
              </v:shape>
            </w:pict>
          </mc:Fallback>
        </mc:AlternateContent>
      </w:r>
      <w:r w:rsidRPr="00581767">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72.5pt" o:ole="">
            <v:imagedata r:id="rId10" o:title=""/>
          </v:shape>
          <o:OLEObject Type="Embed" ProgID="AcroExch.Document.11" ShapeID="_x0000_i1025" DrawAspect="Content" ObjectID="_1468137000" r:id="rId11"/>
        </w:object>
      </w:r>
    </w:p>
    <w:p w:rsidR="00AB0193" w:rsidRDefault="00AB0193" w:rsidP="00AB0193">
      <w:pPr>
        <w:spacing w:after="0" w:line="240" w:lineRule="auto"/>
        <w:ind w:left="7200"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May 2014</w:t>
      </w:r>
    </w:p>
    <w:p w:rsidR="00AB0193" w:rsidRDefault="00AB0193" w:rsidP="00AB0193">
      <w:pPr>
        <w:spacing w:after="0" w:line="240" w:lineRule="auto"/>
        <w:rPr>
          <w:rFonts w:ascii="Arial" w:eastAsia="Times New Roman" w:hAnsi="Arial" w:cs="Times New Roman"/>
          <w:sz w:val="24"/>
          <w:szCs w:val="20"/>
          <w:lang w:eastAsia="en-GB"/>
        </w:rPr>
      </w:pPr>
    </w:p>
    <w:p w:rsidR="00AB0193" w:rsidRPr="00676158" w:rsidRDefault="00AB0193" w:rsidP="00AB0193">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AB0193" w:rsidRPr="00676158" w:rsidRDefault="00AB0193" w:rsidP="00AB0193">
      <w:pPr>
        <w:spacing w:after="0" w:line="240" w:lineRule="auto"/>
        <w:rPr>
          <w:rFonts w:ascii="Arial" w:eastAsia="Times New Roman" w:hAnsi="Arial" w:cs="Times New Roman"/>
          <w:sz w:val="24"/>
          <w:szCs w:val="20"/>
          <w:lang w:eastAsia="en-GB"/>
        </w:rPr>
      </w:pPr>
    </w:p>
    <w:p w:rsidR="00AB0193" w:rsidRPr="00676158" w:rsidRDefault="00AB0193" w:rsidP="00AB0193">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Pr>
          <w:rFonts w:ascii="Arial" w:eastAsia="Times New Roman" w:hAnsi="Arial" w:cs="Times New Roman"/>
          <w:b/>
          <w:bCs/>
          <w:sz w:val="24"/>
          <w:szCs w:val="20"/>
          <w:lang w:eastAsia="en-GB"/>
        </w:rPr>
        <w:t xml:space="preserve">Group Worker </w:t>
      </w:r>
      <w:r w:rsidRPr="00676158">
        <w:rPr>
          <w:rFonts w:ascii="Arial" w:eastAsia="Times New Roman" w:hAnsi="Arial" w:cs="Times New Roman"/>
          <w:sz w:val="24"/>
          <w:szCs w:val="20"/>
          <w:lang w:eastAsia="en-GB"/>
        </w:rPr>
        <w:t xml:space="preserve">post with </w:t>
      </w:r>
      <w:proofErr w:type="spellStart"/>
      <w:r w:rsidRPr="00676158">
        <w:rPr>
          <w:rFonts w:ascii="Arial" w:eastAsia="Times New Roman" w:hAnsi="Arial" w:cs="Times New Roman"/>
          <w:sz w:val="24"/>
          <w:szCs w:val="20"/>
          <w:lang w:eastAsia="en-GB"/>
        </w:rPr>
        <w:t>MindOut</w:t>
      </w:r>
      <w:proofErr w:type="spellEnd"/>
      <w:r w:rsidRPr="00676158">
        <w:rPr>
          <w:rFonts w:ascii="Arial" w:eastAsia="Times New Roman" w:hAnsi="Arial" w:cs="Times New Roman"/>
          <w:sz w:val="24"/>
          <w:szCs w:val="20"/>
          <w:lang w:eastAsia="en-GB"/>
        </w:rPr>
        <w:t>.</w:t>
      </w:r>
    </w:p>
    <w:p w:rsidR="00AB0193" w:rsidRPr="00676158" w:rsidRDefault="00AB0193" w:rsidP="00AB0193">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AB0193" w:rsidRPr="00676158" w:rsidRDefault="00AB0193" w:rsidP="00AB0193">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AB0193" w:rsidRPr="00676158" w:rsidRDefault="00AB0193" w:rsidP="00AB0193">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AB0193" w:rsidRPr="00676158" w:rsidRDefault="00AB0193" w:rsidP="00AB0193">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terms and conditions for the post</w:t>
      </w:r>
    </w:p>
    <w:p w:rsidR="00AB0193" w:rsidRPr="00676158" w:rsidRDefault="00AB0193" w:rsidP="00AB0193">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AB0193" w:rsidRPr="00676158" w:rsidRDefault="00AB0193" w:rsidP="00AB0193">
      <w:pPr>
        <w:numPr>
          <w:ilvl w:val="0"/>
          <w:numId w:val="4"/>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AB0193" w:rsidRPr="00676158" w:rsidRDefault="00AB0193" w:rsidP="00AB0193">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If you would like this information in another format, e.g. large print or spoken onto tape, please let us know.</w:t>
      </w:r>
    </w:p>
    <w:p w:rsidR="00AB0193" w:rsidRPr="00676158" w:rsidRDefault="00AB0193" w:rsidP="00AB0193">
      <w:pPr>
        <w:spacing w:after="0" w:line="240" w:lineRule="auto"/>
        <w:rPr>
          <w:rFonts w:ascii="Arial" w:eastAsia="Times New Roman" w:hAnsi="Arial" w:cs="Times New Roman"/>
          <w:sz w:val="24"/>
          <w:szCs w:val="20"/>
          <w:lang w:eastAsia="en-GB"/>
        </w:rPr>
      </w:pPr>
    </w:p>
    <w:p w:rsidR="00AB0193" w:rsidRPr="00676158" w:rsidRDefault="00AB0193" w:rsidP="00AB0193">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post is for 5 hours per week. Initially, we need you to be available to work on Thursdays between 3.30 and 7.30pm as well as attending occasional meetings and events.  </w:t>
      </w:r>
      <w:r w:rsidRPr="00676158">
        <w:rPr>
          <w:rFonts w:ascii="Arial" w:eastAsia="Times New Roman" w:hAnsi="Arial" w:cs="Times New Roman"/>
          <w:sz w:val="24"/>
          <w:szCs w:val="20"/>
          <w:lang w:eastAsia="en-GB"/>
        </w:rPr>
        <w:t xml:space="preserve">The post holder will be based in our office at Community Base, 113 Queens Road, </w:t>
      </w:r>
      <w:proofErr w:type="gramStart"/>
      <w:r w:rsidRPr="00676158">
        <w:rPr>
          <w:rFonts w:ascii="Arial" w:eastAsia="Times New Roman" w:hAnsi="Arial" w:cs="Times New Roman"/>
          <w:sz w:val="24"/>
          <w:szCs w:val="20"/>
          <w:lang w:eastAsia="en-GB"/>
        </w:rPr>
        <w:t>Brighton</w:t>
      </w:r>
      <w:proofErr w:type="gramEnd"/>
      <w:r w:rsidRPr="00676158">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More information about the role is contained in the Recruitment Information section below.</w:t>
      </w:r>
    </w:p>
    <w:p w:rsidR="00AB0193" w:rsidRPr="00676158" w:rsidRDefault="00AB0193" w:rsidP="00AB0193">
      <w:pPr>
        <w:spacing w:after="0" w:line="240" w:lineRule="auto"/>
        <w:rPr>
          <w:rFonts w:ascii="Arial" w:eastAsia="Times New Roman" w:hAnsi="Arial" w:cs="Times New Roman"/>
          <w:sz w:val="24"/>
          <w:szCs w:val="20"/>
          <w:lang w:eastAsia="en-GB"/>
        </w:rPr>
      </w:pPr>
    </w:p>
    <w:p w:rsidR="00AB0193" w:rsidRPr="00676158" w:rsidRDefault="00AB0193" w:rsidP="00AB0193">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p>
    <w:p w:rsidR="00AB0193" w:rsidRPr="00676158" w:rsidRDefault="00AB0193" w:rsidP="00AB0193">
      <w:pPr>
        <w:autoSpaceDE w:val="0"/>
        <w:autoSpaceDN w:val="0"/>
        <w:adjustRightInd w:val="0"/>
        <w:spacing w:after="0" w:line="240" w:lineRule="auto"/>
        <w:rPr>
          <w:rFonts w:ascii="Arial" w:eastAsia="Times New Roman" w:hAnsi="Arial" w:cs="Times New Roman"/>
          <w:color w:val="000000"/>
          <w:sz w:val="24"/>
          <w:szCs w:val="20"/>
          <w:lang w:eastAsia="en-GB"/>
        </w:rPr>
      </w:pPr>
    </w:p>
    <w:p w:rsidR="00AB0193" w:rsidRPr="00676158" w:rsidRDefault="00AB0193" w:rsidP="00AB0193">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 xml:space="preserve">Please return your application form to myself at the above address. I regret we are unable to accept late applications.  The closing date for applications is </w:t>
      </w:r>
      <w:r>
        <w:rPr>
          <w:rFonts w:ascii="Arial" w:eastAsia="Times New Roman" w:hAnsi="Arial" w:cs="Times New Roman"/>
          <w:color w:val="000000"/>
          <w:sz w:val="24"/>
          <w:szCs w:val="20"/>
          <w:lang w:eastAsia="en-GB"/>
        </w:rPr>
        <w:t xml:space="preserve">12 noon on </w:t>
      </w:r>
      <w:r>
        <w:rPr>
          <w:rFonts w:ascii="Arial" w:eastAsia="Times New Roman" w:hAnsi="Arial" w:cs="Times New Roman"/>
          <w:b/>
          <w:color w:val="000000"/>
          <w:sz w:val="24"/>
          <w:szCs w:val="20"/>
          <w:lang w:eastAsia="en-GB"/>
        </w:rPr>
        <w:t>Wednesday 20</w:t>
      </w:r>
      <w:r w:rsidRPr="00AB0193">
        <w:rPr>
          <w:rFonts w:ascii="Arial" w:eastAsia="Times New Roman" w:hAnsi="Arial" w:cs="Times New Roman"/>
          <w:b/>
          <w:color w:val="000000"/>
          <w:sz w:val="24"/>
          <w:szCs w:val="20"/>
          <w:vertAlign w:val="superscript"/>
          <w:lang w:eastAsia="en-GB"/>
        </w:rPr>
        <w:t>th</w:t>
      </w:r>
      <w:r>
        <w:rPr>
          <w:rFonts w:ascii="Arial" w:eastAsia="Times New Roman" w:hAnsi="Arial" w:cs="Times New Roman"/>
          <w:b/>
          <w:color w:val="000000"/>
          <w:sz w:val="24"/>
          <w:szCs w:val="20"/>
          <w:lang w:eastAsia="en-GB"/>
        </w:rPr>
        <w:t xml:space="preserve"> August </w:t>
      </w:r>
      <w:r w:rsidRPr="00676158">
        <w:rPr>
          <w:rFonts w:ascii="Arial" w:eastAsia="Times New Roman" w:hAnsi="Arial" w:cs="Times New Roman"/>
          <w:color w:val="000000"/>
          <w:sz w:val="24"/>
          <w:szCs w:val="20"/>
          <w:lang w:eastAsia="en-GB"/>
        </w:rPr>
        <w:t xml:space="preserve">and </w:t>
      </w:r>
      <w:proofErr w:type="gramStart"/>
      <w:r w:rsidRPr="00676158">
        <w:rPr>
          <w:rFonts w:ascii="Arial" w:eastAsia="Times New Roman" w:hAnsi="Arial" w:cs="Times New Roman"/>
          <w:color w:val="000000"/>
          <w:sz w:val="24"/>
          <w:szCs w:val="20"/>
          <w:lang w:eastAsia="en-GB"/>
        </w:rPr>
        <w:t>interviews</w:t>
      </w:r>
      <w:proofErr w:type="gramEnd"/>
      <w:r w:rsidRPr="00676158">
        <w:rPr>
          <w:rFonts w:ascii="Arial" w:eastAsia="Times New Roman" w:hAnsi="Arial" w:cs="Times New Roman"/>
          <w:color w:val="000000"/>
          <w:sz w:val="24"/>
          <w:szCs w:val="20"/>
          <w:lang w:eastAsia="en-GB"/>
        </w:rPr>
        <w:t xml:space="preserve"> will be held on</w:t>
      </w:r>
      <w:r>
        <w:rPr>
          <w:rFonts w:ascii="Arial" w:eastAsia="Times New Roman" w:hAnsi="Arial" w:cs="Times New Roman"/>
          <w:color w:val="000000"/>
          <w:sz w:val="24"/>
          <w:szCs w:val="20"/>
          <w:lang w:eastAsia="en-GB"/>
        </w:rPr>
        <w:t xml:space="preserve"> </w:t>
      </w:r>
      <w:r>
        <w:rPr>
          <w:rFonts w:ascii="Arial" w:eastAsia="Times New Roman" w:hAnsi="Arial" w:cs="Times New Roman"/>
          <w:b/>
          <w:bCs/>
          <w:color w:val="000000"/>
          <w:sz w:val="24"/>
          <w:szCs w:val="20"/>
          <w:lang w:eastAsia="en-GB"/>
        </w:rPr>
        <w:t>Friday 29</w:t>
      </w:r>
      <w:r w:rsidRPr="00AB0193">
        <w:rPr>
          <w:rFonts w:ascii="Arial" w:eastAsia="Times New Roman" w:hAnsi="Arial" w:cs="Times New Roman"/>
          <w:b/>
          <w:bCs/>
          <w:color w:val="000000"/>
          <w:sz w:val="24"/>
          <w:szCs w:val="20"/>
          <w:vertAlign w:val="superscript"/>
          <w:lang w:eastAsia="en-GB"/>
        </w:rPr>
        <w:t>th</w:t>
      </w:r>
      <w:r>
        <w:rPr>
          <w:rFonts w:ascii="Arial" w:eastAsia="Times New Roman" w:hAnsi="Arial" w:cs="Times New Roman"/>
          <w:b/>
          <w:bCs/>
          <w:color w:val="000000"/>
          <w:sz w:val="24"/>
          <w:szCs w:val="20"/>
          <w:lang w:eastAsia="en-GB"/>
        </w:rPr>
        <w:t xml:space="preserve"> August.  </w:t>
      </w:r>
    </w:p>
    <w:p w:rsidR="00AB0193" w:rsidRPr="00676158" w:rsidRDefault="00AB0193" w:rsidP="00AB0193">
      <w:pPr>
        <w:spacing w:after="0" w:line="240" w:lineRule="auto"/>
        <w:rPr>
          <w:rFonts w:ascii="Arial" w:eastAsia="Times New Roman" w:hAnsi="Arial" w:cs="Times New Roman"/>
          <w:sz w:val="24"/>
          <w:szCs w:val="20"/>
          <w:lang w:eastAsia="en-GB"/>
        </w:rPr>
      </w:pPr>
    </w:p>
    <w:p w:rsidR="00AB0193" w:rsidRPr="00676158" w:rsidRDefault="00AB0193" w:rsidP="00AB0193">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AB0193" w:rsidRPr="00676158" w:rsidRDefault="00AB0193" w:rsidP="00AB0193">
      <w:pPr>
        <w:spacing w:after="0" w:line="240" w:lineRule="auto"/>
        <w:rPr>
          <w:rFonts w:ascii="Arial" w:eastAsia="Times New Roman" w:hAnsi="Arial" w:cs="Times New Roman"/>
          <w:sz w:val="24"/>
          <w:szCs w:val="20"/>
          <w:lang w:eastAsia="en-GB"/>
        </w:rPr>
      </w:pPr>
    </w:p>
    <w:p w:rsidR="00AB0193" w:rsidRPr="00676158" w:rsidRDefault="00AB0193" w:rsidP="00AB0193">
      <w:pPr>
        <w:spacing w:after="0" w:line="240" w:lineRule="auto"/>
        <w:rPr>
          <w:rFonts w:ascii="Arial" w:eastAsia="Times New Roman" w:hAnsi="Arial" w:cs="Times New Roman"/>
          <w:sz w:val="24"/>
          <w:szCs w:val="20"/>
          <w:lang w:eastAsia="en-GB"/>
        </w:rPr>
      </w:pPr>
    </w:p>
    <w:p w:rsidR="00AB0193" w:rsidRPr="00676158" w:rsidRDefault="00AB0193" w:rsidP="00AB0193">
      <w:pPr>
        <w:spacing w:after="0" w:line="240" w:lineRule="auto"/>
        <w:rPr>
          <w:rFonts w:ascii="Arial" w:eastAsia="Times New Roman" w:hAnsi="Arial" w:cs="Times New Roman"/>
          <w:sz w:val="24"/>
          <w:szCs w:val="20"/>
          <w:lang w:eastAsia="en-GB"/>
        </w:rPr>
      </w:pPr>
    </w:p>
    <w:p w:rsidR="00AB0193" w:rsidRPr="00676158" w:rsidRDefault="00AB0193" w:rsidP="00AB0193">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Helen Jones</w:t>
      </w:r>
    </w:p>
    <w:p w:rsidR="00AB0193" w:rsidRPr="00676158" w:rsidRDefault="00AB0193" w:rsidP="00AB0193">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Director, </w:t>
      </w:r>
      <w:proofErr w:type="spellStart"/>
      <w:r w:rsidRPr="00676158">
        <w:rPr>
          <w:rFonts w:ascii="Arial" w:eastAsia="Times New Roman" w:hAnsi="Arial" w:cs="Times New Roman"/>
          <w:sz w:val="24"/>
          <w:szCs w:val="20"/>
          <w:lang w:eastAsia="en-GB"/>
        </w:rPr>
        <w:t>MindOut</w:t>
      </w:r>
      <w:proofErr w:type="spellEnd"/>
    </w:p>
    <w:p w:rsidR="00AB0193" w:rsidRPr="00676158" w:rsidRDefault="00AB0193" w:rsidP="00AB0193">
      <w:pPr>
        <w:spacing w:after="0" w:line="240" w:lineRule="auto"/>
        <w:rPr>
          <w:rFonts w:ascii="Arial" w:eastAsia="Times New Roman" w:hAnsi="Arial" w:cs="Times New Roman"/>
          <w:b/>
          <w:bCs/>
          <w:sz w:val="24"/>
          <w:szCs w:val="20"/>
          <w:lang w:eastAsia="en-GB"/>
        </w:rPr>
      </w:pPr>
    </w:p>
    <w:p w:rsidR="00AB0193" w:rsidRPr="00676158" w:rsidRDefault="00AB0193" w:rsidP="00AB0193">
      <w:pPr>
        <w:spacing w:after="0" w:line="240" w:lineRule="auto"/>
        <w:jc w:val="center"/>
        <w:rPr>
          <w:rFonts w:ascii="Arial" w:eastAsia="Times New Roman" w:hAnsi="Arial" w:cs="Times New Roman"/>
          <w:b/>
          <w:sz w:val="24"/>
          <w:szCs w:val="20"/>
          <w:lang w:eastAsia="en-GB"/>
        </w:rPr>
      </w:pPr>
    </w:p>
    <w:p w:rsidR="00AB0193" w:rsidRPr="00676158" w:rsidRDefault="00AB0193" w:rsidP="00AB0193">
      <w:pPr>
        <w:spacing w:after="0" w:line="240" w:lineRule="auto"/>
        <w:jc w:val="center"/>
        <w:rPr>
          <w:rFonts w:ascii="Arial" w:eastAsia="Times New Roman" w:hAnsi="Arial" w:cs="Times New Roman"/>
          <w:b/>
          <w:sz w:val="24"/>
          <w:szCs w:val="20"/>
          <w:lang w:eastAsia="en-GB"/>
        </w:rPr>
      </w:pPr>
    </w:p>
    <w:p w:rsidR="00CB6D1E" w:rsidRPr="00676158" w:rsidRDefault="00CB6D1E" w:rsidP="00CB6D1E">
      <w:pPr>
        <w:spacing w:after="0" w:line="240" w:lineRule="auto"/>
        <w:jc w:val="center"/>
        <w:rPr>
          <w:rFonts w:ascii="Arial" w:eastAsia="Times New Roman" w:hAnsi="Arial" w:cs="Times New Roman"/>
          <w:b/>
          <w:sz w:val="24"/>
          <w:szCs w:val="20"/>
          <w:lang w:eastAsia="en-GB"/>
        </w:rPr>
      </w:pPr>
      <w:proofErr w:type="spellStart"/>
      <w:r w:rsidRPr="00676158">
        <w:rPr>
          <w:rFonts w:ascii="Arial" w:eastAsia="Times New Roman" w:hAnsi="Arial" w:cs="Times New Roman"/>
          <w:b/>
          <w:sz w:val="24"/>
          <w:szCs w:val="20"/>
          <w:lang w:eastAsia="en-GB"/>
        </w:rPr>
        <w:lastRenderedPageBreak/>
        <w:t>MindOut</w:t>
      </w:r>
      <w:proofErr w:type="spellEnd"/>
      <w:r w:rsidRPr="00676158">
        <w:rPr>
          <w:rFonts w:ascii="Arial" w:eastAsia="Times New Roman" w:hAnsi="Arial" w:cs="Times New Roman"/>
          <w:b/>
          <w:sz w:val="24"/>
          <w:szCs w:val="20"/>
          <w:lang w:eastAsia="en-GB"/>
        </w:rPr>
        <w:t xml:space="preserve"> </w:t>
      </w:r>
    </w:p>
    <w:p w:rsidR="00CB6D1E" w:rsidRPr="00676158" w:rsidRDefault="00CB6D1E" w:rsidP="00CB6D1E">
      <w:pPr>
        <w:spacing w:after="0" w:line="240" w:lineRule="auto"/>
        <w:jc w:val="center"/>
        <w:rPr>
          <w:rFonts w:ascii="Arial" w:eastAsia="Times New Roman" w:hAnsi="Arial" w:cs="Times New Roman"/>
          <w:b/>
          <w:sz w:val="24"/>
          <w:szCs w:val="20"/>
          <w:lang w:eastAsia="en-GB"/>
        </w:rPr>
      </w:pPr>
    </w:p>
    <w:p w:rsidR="00CB6D1E" w:rsidRPr="00676158" w:rsidRDefault="00CB6D1E" w:rsidP="00CB6D1E">
      <w:pPr>
        <w:spacing w:after="0" w:line="240" w:lineRule="auto"/>
        <w:jc w:val="center"/>
        <w:rPr>
          <w:rFonts w:ascii="Arial" w:eastAsia="Times New Roman" w:hAnsi="Arial" w:cs="Times New Roman"/>
          <w:b/>
          <w:sz w:val="24"/>
          <w:szCs w:val="20"/>
          <w:lang w:eastAsia="en-GB"/>
        </w:rPr>
      </w:pPr>
      <w:proofErr w:type="gramStart"/>
      <w:r w:rsidRPr="00676158">
        <w:rPr>
          <w:rFonts w:ascii="Arial" w:eastAsia="Times New Roman" w:hAnsi="Arial" w:cs="Times New Roman"/>
          <w:b/>
          <w:sz w:val="24"/>
          <w:szCs w:val="20"/>
          <w:lang w:eastAsia="en-GB"/>
        </w:rPr>
        <w:t>lesbian</w:t>
      </w:r>
      <w:proofErr w:type="gramEnd"/>
      <w:r w:rsidRPr="00676158">
        <w:rPr>
          <w:rFonts w:ascii="Arial" w:eastAsia="Times New Roman" w:hAnsi="Arial" w:cs="Times New Roman"/>
          <w:b/>
          <w:sz w:val="24"/>
          <w:szCs w:val="20"/>
          <w:lang w:eastAsia="en-GB"/>
        </w:rPr>
        <w:t>, gay, bisexual and transgender mental health project</w:t>
      </w:r>
    </w:p>
    <w:p w:rsidR="00CB6D1E" w:rsidRPr="00676158" w:rsidRDefault="00CB6D1E" w:rsidP="00CB6D1E">
      <w:pPr>
        <w:spacing w:after="0" w:line="240" w:lineRule="auto"/>
        <w:jc w:val="center"/>
        <w:rPr>
          <w:rFonts w:ascii="Arial" w:eastAsia="Times New Roman" w:hAnsi="Arial" w:cs="Times New Roman"/>
          <w:b/>
          <w:sz w:val="24"/>
          <w:szCs w:val="20"/>
          <w:lang w:eastAsia="en-GB"/>
        </w:rPr>
      </w:pPr>
    </w:p>
    <w:p w:rsidR="00CB6D1E" w:rsidRPr="00676158" w:rsidRDefault="00CB6D1E" w:rsidP="00CB6D1E">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CB6D1E" w:rsidRPr="00676158" w:rsidRDefault="00CB6D1E" w:rsidP="00CB6D1E">
      <w:pPr>
        <w:spacing w:after="0" w:line="240" w:lineRule="auto"/>
        <w:jc w:val="center"/>
        <w:rPr>
          <w:rFonts w:ascii="Arial" w:eastAsia="Times New Roman" w:hAnsi="Arial" w:cs="Times New Roman"/>
          <w:b/>
          <w:sz w:val="24"/>
          <w:szCs w:val="20"/>
          <w:lang w:eastAsia="en-GB"/>
        </w:rPr>
      </w:pPr>
    </w:p>
    <w:p w:rsidR="00CB6D1E" w:rsidRPr="00676158" w:rsidRDefault="00CB6D1E" w:rsidP="00CB6D1E">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Job Title</w:t>
      </w:r>
      <w:r w:rsidRPr="00676158">
        <w:rPr>
          <w:rFonts w:ascii="Arial" w:eastAsia="Times New Roman" w:hAnsi="Arial" w:cs="Times New Roman"/>
          <w:b/>
          <w:sz w:val="24"/>
          <w:szCs w:val="20"/>
          <w:lang w:eastAsia="en-GB"/>
        </w:rPr>
        <w:tab/>
      </w:r>
      <w:r w:rsidRPr="00676158">
        <w:rPr>
          <w:rFonts w:ascii="Arial" w:eastAsia="Times New Roman" w:hAnsi="Arial" w:cs="Times New Roman"/>
          <w:b/>
          <w:sz w:val="24"/>
          <w:szCs w:val="20"/>
          <w:lang w:eastAsia="en-GB"/>
        </w:rPr>
        <w:tab/>
      </w:r>
      <w:r>
        <w:rPr>
          <w:rFonts w:ascii="Arial" w:eastAsia="Times New Roman" w:hAnsi="Arial" w:cs="Times New Roman"/>
          <w:sz w:val="24"/>
          <w:szCs w:val="20"/>
          <w:lang w:eastAsia="en-GB"/>
        </w:rPr>
        <w:t>Group Worker</w:t>
      </w:r>
    </w:p>
    <w:p w:rsidR="00CB6D1E" w:rsidRPr="00676158" w:rsidRDefault="00CB6D1E" w:rsidP="00CB6D1E">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Responsible to:</w:t>
      </w:r>
      <w:r w:rsidRPr="00676158">
        <w:rPr>
          <w:rFonts w:ascii="Arial" w:eastAsia="Times New Roman" w:hAnsi="Arial" w:cs="Times New Roman"/>
          <w:b/>
          <w:sz w:val="24"/>
          <w:szCs w:val="20"/>
          <w:lang w:eastAsia="en-GB"/>
        </w:rPr>
        <w:tab/>
      </w:r>
      <w:r>
        <w:rPr>
          <w:rFonts w:ascii="Arial" w:eastAsia="Times New Roman" w:hAnsi="Arial" w:cs="Times New Roman"/>
          <w:sz w:val="24"/>
          <w:szCs w:val="20"/>
          <w:lang w:eastAsia="en-GB"/>
        </w:rPr>
        <w:t>Team Leader</w:t>
      </w:r>
    </w:p>
    <w:p w:rsidR="00CB6D1E" w:rsidRPr="00676158" w:rsidRDefault="00CB6D1E" w:rsidP="00CB6D1E">
      <w:pPr>
        <w:spacing w:after="0" w:line="240" w:lineRule="auto"/>
        <w:rPr>
          <w:rFonts w:ascii="Arial" w:eastAsia="Times New Roman" w:hAnsi="Arial" w:cs="Times New Roman"/>
          <w:sz w:val="24"/>
          <w:szCs w:val="20"/>
          <w:lang w:eastAsia="en-GB"/>
        </w:rPr>
      </w:pPr>
    </w:p>
    <w:p w:rsidR="00CB6D1E" w:rsidRDefault="00CB6D1E" w:rsidP="00CB6D1E">
      <w:p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Summary of Duties</w:t>
      </w:r>
    </w:p>
    <w:p w:rsidR="00CB6D1E" w:rsidRDefault="00CB6D1E" w:rsidP="00CB6D1E">
      <w:pPr>
        <w:spacing w:after="0" w:line="240" w:lineRule="auto"/>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Co-facilitation of weekly peer support group work service, working alongside volunteers to deliver safe, supportive, accessible mental health services run by and for LGB&amp;T people who have experience of mental health issues.</w:t>
      </w:r>
      <w:proofErr w:type="gramEnd"/>
    </w:p>
    <w:p w:rsidR="00CB6D1E" w:rsidRDefault="00CB6D1E" w:rsidP="00CB6D1E">
      <w:pPr>
        <w:spacing w:after="0" w:line="240" w:lineRule="auto"/>
        <w:rPr>
          <w:rFonts w:ascii="Arial" w:eastAsia="Times New Roman" w:hAnsi="Arial" w:cs="Times New Roman"/>
          <w:sz w:val="24"/>
          <w:szCs w:val="20"/>
          <w:lang w:eastAsia="en-GB"/>
        </w:rPr>
      </w:pPr>
    </w:p>
    <w:p w:rsidR="00CB6D1E" w:rsidRDefault="00CB6D1E" w:rsidP="00CB6D1E">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Main tasks, Project related</w:t>
      </w:r>
    </w:p>
    <w:p w:rsidR="00CB6D1E" w:rsidRPr="00676158" w:rsidRDefault="00CB6D1E" w:rsidP="00CB6D1E">
      <w:pPr>
        <w:spacing w:after="0" w:line="240" w:lineRule="auto"/>
        <w:rPr>
          <w:rFonts w:ascii="Arial" w:eastAsia="Times New Roman" w:hAnsi="Arial" w:cs="Times New Roman"/>
          <w:b/>
          <w:sz w:val="24"/>
          <w:szCs w:val="20"/>
          <w:u w:val="single"/>
          <w:lang w:eastAsia="en-GB"/>
        </w:rPr>
      </w:pP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facilitate weekly mental health peer support groups for LGB&amp;T people</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meet with individuals to discuss their needs of the group work service, as required</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provide follow-up for individuals after group sessions, as required</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keep records of groups run, follow-up absences, and carry out admin tasks</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support and initiate service user participation within all aspects of the organisation</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 xml:space="preserve">to work as part of a team with other </w:t>
      </w:r>
      <w:proofErr w:type="spellStart"/>
      <w:r w:rsidRPr="00FD46B4">
        <w:rPr>
          <w:rFonts w:ascii="Arial" w:eastAsia="Times New Roman" w:hAnsi="Arial" w:cs="Times New Roman"/>
          <w:sz w:val="24"/>
          <w:szCs w:val="20"/>
        </w:rPr>
        <w:t>MindOut</w:t>
      </w:r>
      <w:proofErr w:type="spellEnd"/>
      <w:r w:rsidRPr="00FD46B4">
        <w:rPr>
          <w:rFonts w:ascii="Arial" w:eastAsia="Times New Roman" w:hAnsi="Arial" w:cs="Times New Roman"/>
          <w:sz w:val="24"/>
          <w:szCs w:val="20"/>
        </w:rPr>
        <w:t xml:space="preserve"> workers and volunteers</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abide by, and contribute to reviews of, policies and protocols for project operation</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contribute to monitoring and evaluation of the project's work</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contribute to publicising and promoting the work of the project</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 xml:space="preserve">to participate in other </w:t>
      </w:r>
      <w:proofErr w:type="spellStart"/>
      <w:r w:rsidRPr="00FD46B4">
        <w:rPr>
          <w:rFonts w:ascii="Arial" w:eastAsia="Times New Roman" w:hAnsi="Arial" w:cs="Times New Roman"/>
          <w:sz w:val="24"/>
          <w:szCs w:val="20"/>
        </w:rPr>
        <w:t>MindOut</w:t>
      </w:r>
      <w:proofErr w:type="spellEnd"/>
      <w:r w:rsidRPr="00FD46B4">
        <w:rPr>
          <w:rFonts w:ascii="Arial" w:eastAsia="Times New Roman" w:hAnsi="Arial" w:cs="Times New Roman"/>
          <w:sz w:val="24"/>
          <w:szCs w:val="20"/>
        </w:rPr>
        <w:t xml:space="preserve"> activities as required, </w:t>
      </w:r>
      <w:proofErr w:type="spellStart"/>
      <w:r w:rsidRPr="00FD46B4">
        <w:rPr>
          <w:rFonts w:ascii="Arial" w:eastAsia="Times New Roman" w:hAnsi="Arial" w:cs="Times New Roman"/>
          <w:sz w:val="24"/>
          <w:szCs w:val="20"/>
        </w:rPr>
        <w:t>eg</w:t>
      </w:r>
      <w:proofErr w:type="spellEnd"/>
      <w:r w:rsidRPr="00FD46B4">
        <w:rPr>
          <w:rFonts w:ascii="Arial" w:eastAsia="Times New Roman" w:hAnsi="Arial" w:cs="Times New Roman"/>
          <w:sz w:val="24"/>
          <w:szCs w:val="20"/>
        </w:rPr>
        <w:t xml:space="preserve"> Pride</w:t>
      </w:r>
    </w:p>
    <w:p w:rsidR="00CB6D1E" w:rsidRPr="00FD46B4" w:rsidRDefault="00CB6D1E" w:rsidP="00CB6D1E">
      <w:pPr>
        <w:pStyle w:val="ListParagraph"/>
        <w:numPr>
          <w:ilvl w:val="0"/>
          <w:numId w:val="6"/>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work alongside and to support volunteers</w:t>
      </w:r>
    </w:p>
    <w:p w:rsidR="00CB6D1E" w:rsidRPr="00FD46B4" w:rsidRDefault="00CB6D1E" w:rsidP="00CB6D1E">
      <w:pPr>
        <w:pStyle w:val="ListParagraph"/>
        <w:numPr>
          <w:ilvl w:val="0"/>
          <w:numId w:val="6"/>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to provide verbal and written reports as requested</w:t>
      </w:r>
    </w:p>
    <w:p w:rsidR="00CB6D1E" w:rsidRPr="00FD46B4" w:rsidRDefault="00CB6D1E" w:rsidP="00CB6D1E">
      <w:pPr>
        <w:pStyle w:val="ListParagraph"/>
        <w:numPr>
          <w:ilvl w:val="0"/>
          <w:numId w:val="6"/>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maintain strict confidentiality with regard to information given by and information about service users</w:t>
      </w:r>
    </w:p>
    <w:p w:rsidR="00CB6D1E" w:rsidRPr="00FD46B4" w:rsidRDefault="00CB6D1E" w:rsidP="00CB6D1E">
      <w:pPr>
        <w:pStyle w:val="ListParagraph"/>
        <w:numPr>
          <w:ilvl w:val="0"/>
          <w:numId w:val="6"/>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to work to agreed volunteer and service delivery standards, recording, referral, monitoring and evaluation systems</w:t>
      </w:r>
    </w:p>
    <w:p w:rsidR="00CB6D1E" w:rsidRPr="004928C0" w:rsidRDefault="00CB6D1E" w:rsidP="00CB6D1E">
      <w:pPr>
        <w:spacing w:after="0" w:line="240" w:lineRule="auto"/>
        <w:ind w:left="360"/>
        <w:rPr>
          <w:rFonts w:ascii="Arial" w:eastAsia="Times New Roman" w:hAnsi="Arial" w:cs="Times New Roman"/>
          <w:sz w:val="24"/>
          <w:szCs w:val="20"/>
        </w:rPr>
      </w:pPr>
    </w:p>
    <w:p w:rsidR="00CB6D1E" w:rsidRPr="00676158" w:rsidRDefault="00CB6D1E" w:rsidP="00CB6D1E">
      <w:pPr>
        <w:spacing w:after="0" w:line="240" w:lineRule="auto"/>
        <w:rPr>
          <w:rFonts w:ascii="Arial" w:eastAsia="Times New Roman" w:hAnsi="Arial" w:cs="Times New Roman"/>
          <w:b/>
          <w:sz w:val="24"/>
          <w:szCs w:val="20"/>
          <w:u w:val="single"/>
          <w:lang w:eastAsia="en-GB"/>
        </w:rPr>
      </w:pPr>
    </w:p>
    <w:p w:rsidR="00CB6D1E" w:rsidRDefault="00CB6D1E" w:rsidP="00CB6D1E">
      <w:pPr>
        <w:spacing w:after="0" w:line="240"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General Responsibilities</w:t>
      </w:r>
    </w:p>
    <w:p w:rsidR="00CB6D1E" w:rsidRPr="00676158" w:rsidRDefault="00CB6D1E" w:rsidP="00CB6D1E">
      <w:pPr>
        <w:spacing w:after="0" w:line="240" w:lineRule="auto"/>
        <w:ind w:left="720" w:hanging="720"/>
        <w:rPr>
          <w:rFonts w:ascii="Arial" w:eastAsia="Times New Roman" w:hAnsi="Arial" w:cs="Arial"/>
          <w:b/>
          <w:sz w:val="24"/>
          <w:szCs w:val="24"/>
          <w:lang w:eastAsia="en-GB"/>
        </w:rPr>
      </w:pPr>
    </w:p>
    <w:p w:rsidR="00CB6D1E" w:rsidRPr="00FD46B4" w:rsidRDefault="00CB6D1E" w:rsidP="00CB6D1E">
      <w:pPr>
        <w:pStyle w:val="NoSpacing"/>
        <w:numPr>
          <w:ilvl w:val="0"/>
          <w:numId w:val="6"/>
        </w:numPr>
        <w:rPr>
          <w:rFonts w:ascii="Arial" w:hAnsi="Arial" w:cs="Arial"/>
          <w:sz w:val="24"/>
          <w:szCs w:val="24"/>
          <w:lang w:eastAsia="en-GB"/>
        </w:rPr>
      </w:pPr>
      <w:r w:rsidRPr="00FD46B4">
        <w:rPr>
          <w:rFonts w:ascii="Arial" w:hAnsi="Arial" w:cs="Arial"/>
          <w:sz w:val="24"/>
          <w:szCs w:val="24"/>
          <w:lang w:eastAsia="en-GB"/>
        </w:rPr>
        <w:t xml:space="preserve">to attend as appropriate meetings with the Director, staff team and </w:t>
      </w:r>
      <w:proofErr w:type="spellStart"/>
      <w:r w:rsidRPr="00FD46B4">
        <w:rPr>
          <w:rFonts w:ascii="Arial" w:hAnsi="Arial" w:cs="Arial"/>
          <w:sz w:val="24"/>
          <w:szCs w:val="24"/>
          <w:lang w:eastAsia="en-GB"/>
        </w:rPr>
        <w:t>MindOut</w:t>
      </w:r>
      <w:proofErr w:type="spellEnd"/>
      <w:r w:rsidRPr="00FD46B4">
        <w:rPr>
          <w:rFonts w:ascii="Arial" w:hAnsi="Arial" w:cs="Arial"/>
          <w:sz w:val="24"/>
          <w:szCs w:val="24"/>
          <w:lang w:eastAsia="en-GB"/>
        </w:rPr>
        <w:t xml:space="preserve"> executive and sub committees</w:t>
      </w:r>
    </w:p>
    <w:p w:rsidR="00CB6D1E" w:rsidRPr="00FD46B4" w:rsidRDefault="00CB6D1E" w:rsidP="00CB6D1E">
      <w:pPr>
        <w:pStyle w:val="NoSpacing"/>
        <w:numPr>
          <w:ilvl w:val="0"/>
          <w:numId w:val="6"/>
        </w:numPr>
        <w:rPr>
          <w:rFonts w:ascii="Arial" w:hAnsi="Arial" w:cs="Arial"/>
          <w:sz w:val="24"/>
          <w:szCs w:val="24"/>
          <w:lang w:eastAsia="en-GB"/>
        </w:rPr>
      </w:pPr>
      <w:r w:rsidRPr="00FD46B4">
        <w:rPr>
          <w:rFonts w:ascii="Arial" w:hAnsi="Arial" w:cs="Arial"/>
          <w:sz w:val="24"/>
          <w:szCs w:val="24"/>
          <w:lang w:eastAsia="en-GB"/>
        </w:rPr>
        <w:t xml:space="preserve">to prepare regular reports as required by the Director, </w:t>
      </w:r>
      <w:proofErr w:type="spellStart"/>
      <w:r w:rsidRPr="00FD46B4">
        <w:rPr>
          <w:rFonts w:ascii="Arial" w:hAnsi="Arial" w:cs="Arial"/>
          <w:sz w:val="24"/>
          <w:szCs w:val="24"/>
          <w:lang w:eastAsia="en-GB"/>
        </w:rPr>
        <w:t>MindOut</w:t>
      </w:r>
      <w:proofErr w:type="spellEnd"/>
      <w:r w:rsidRPr="00FD46B4">
        <w:rPr>
          <w:rFonts w:ascii="Arial" w:hAnsi="Arial" w:cs="Arial"/>
          <w:sz w:val="24"/>
          <w:szCs w:val="24"/>
          <w:lang w:eastAsia="en-GB"/>
        </w:rPr>
        <w:t xml:space="preserve"> committees or the project funder</w:t>
      </w:r>
    </w:p>
    <w:p w:rsidR="00CB6D1E" w:rsidRPr="00FD46B4" w:rsidRDefault="00CB6D1E" w:rsidP="00CB6D1E">
      <w:pPr>
        <w:pStyle w:val="NoSpacing"/>
        <w:numPr>
          <w:ilvl w:val="0"/>
          <w:numId w:val="6"/>
        </w:numPr>
        <w:rPr>
          <w:rFonts w:ascii="Arial" w:hAnsi="Arial" w:cs="Arial"/>
          <w:sz w:val="24"/>
          <w:szCs w:val="24"/>
          <w:lang w:eastAsia="en-GB"/>
        </w:rPr>
      </w:pPr>
      <w:r w:rsidRPr="00FD46B4">
        <w:rPr>
          <w:rFonts w:ascii="Arial" w:hAnsi="Arial" w:cs="Arial"/>
          <w:sz w:val="24"/>
          <w:szCs w:val="24"/>
          <w:lang w:eastAsia="en-GB"/>
        </w:rPr>
        <w:t>to carry out other such tasks as appropriate in negotiation with the Director, which may be reasonably expected</w:t>
      </w:r>
    </w:p>
    <w:p w:rsidR="00CB6D1E" w:rsidRPr="00FD46B4" w:rsidRDefault="00CB6D1E" w:rsidP="00CB6D1E">
      <w:pPr>
        <w:pStyle w:val="NoSpacing"/>
        <w:numPr>
          <w:ilvl w:val="0"/>
          <w:numId w:val="6"/>
        </w:numPr>
        <w:rPr>
          <w:rFonts w:ascii="Arial" w:hAnsi="Arial" w:cs="Arial"/>
          <w:sz w:val="24"/>
          <w:szCs w:val="24"/>
          <w:lang w:eastAsia="en-GB"/>
        </w:rPr>
      </w:pPr>
      <w:r w:rsidRPr="00FD46B4">
        <w:rPr>
          <w:rFonts w:ascii="Arial" w:hAnsi="Arial" w:cs="Arial"/>
          <w:sz w:val="24"/>
          <w:szCs w:val="24"/>
          <w:lang w:eastAsia="en-GB"/>
        </w:rPr>
        <w:t xml:space="preserve">carry out all responsibilities with regard to </w:t>
      </w:r>
      <w:proofErr w:type="spellStart"/>
      <w:r w:rsidRPr="00FD46B4">
        <w:rPr>
          <w:rFonts w:ascii="Arial" w:hAnsi="Arial" w:cs="Arial"/>
          <w:sz w:val="24"/>
          <w:szCs w:val="24"/>
          <w:lang w:eastAsia="en-GB"/>
        </w:rPr>
        <w:t>MindOut’s</w:t>
      </w:r>
      <w:proofErr w:type="spellEnd"/>
      <w:r w:rsidRPr="00FD46B4">
        <w:rPr>
          <w:rFonts w:ascii="Arial" w:hAnsi="Arial" w:cs="Arial"/>
          <w:sz w:val="24"/>
          <w:szCs w:val="24"/>
          <w:lang w:eastAsia="en-GB"/>
        </w:rPr>
        <w:t xml:space="preserve"> Equality, Diversity and Anti-discrimination Policy and all other policies</w:t>
      </w:r>
    </w:p>
    <w:p w:rsidR="00CB6D1E" w:rsidRPr="00FD46B4" w:rsidRDefault="00CB6D1E" w:rsidP="00CB6D1E">
      <w:pPr>
        <w:pStyle w:val="NoSpacing"/>
        <w:numPr>
          <w:ilvl w:val="0"/>
          <w:numId w:val="6"/>
        </w:numPr>
        <w:rPr>
          <w:rFonts w:ascii="Arial" w:hAnsi="Arial" w:cs="Arial"/>
          <w:sz w:val="24"/>
          <w:szCs w:val="24"/>
          <w:lang w:eastAsia="en-GB"/>
        </w:rPr>
      </w:pPr>
      <w:r w:rsidRPr="00FD46B4">
        <w:rPr>
          <w:rFonts w:ascii="Arial" w:hAnsi="Arial" w:cs="Arial"/>
          <w:sz w:val="24"/>
          <w:szCs w:val="24"/>
          <w:lang w:eastAsia="en-GB"/>
        </w:rPr>
        <w:t xml:space="preserve">to participate in relevant training and </w:t>
      </w:r>
      <w:proofErr w:type="spellStart"/>
      <w:r w:rsidRPr="00FD46B4">
        <w:rPr>
          <w:rFonts w:ascii="Arial" w:hAnsi="Arial" w:cs="Arial"/>
          <w:sz w:val="24"/>
          <w:szCs w:val="24"/>
          <w:lang w:eastAsia="en-GB"/>
        </w:rPr>
        <w:t>self development</w:t>
      </w:r>
      <w:proofErr w:type="spellEnd"/>
    </w:p>
    <w:p w:rsidR="00CB6D1E" w:rsidRPr="00FD46B4" w:rsidRDefault="00CB6D1E" w:rsidP="00CB6D1E">
      <w:pPr>
        <w:pStyle w:val="NoSpacing"/>
        <w:rPr>
          <w:rFonts w:ascii="Arial" w:hAnsi="Arial" w:cs="Arial"/>
          <w:sz w:val="24"/>
          <w:szCs w:val="24"/>
          <w:lang w:eastAsia="en-GB"/>
        </w:rPr>
      </w:pPr>
    </w:p>
    <w:p w:rsidR="00CB6D1E" w:rsidRPr="00676158" w:rsidRDefault="00CB6D1E" w:rsidP="00CB6D1E">
      <w:pPr>
        <w:spacing w:after="0" w:line="240" w:lineRule="auto"/>
        <w:ind w:left="720"/>
        <w:rPr>
          <w:rFonts w:ascii="Arial" w:eastAsia="Times New Roman" w:hAnsi="Arial" w:cs="Times New Roman"/>
          <w:sz w:val="24"/>
          <w:szCs w:val="20"/>
          <w:lang w:eastAsia="en-GB"/>
        </w:rPr>
      </w:pPr>
    </w:p>
    <w:p w:rsidR="00CB6D1E" w:rsidRPr="00FF2224" w:rsidRDefault="00CB6D1E" w:rsidP="00CB6D1E">
      <w:pPr>
        <w:spacing w:after="0" w:line="240" w:lineRule="auto"/>
        <w:rPr>
          <w:rFonts w:ascii="Arial" w:eastAsia="Times New Roman" w:hAnsi="Arial" w:cs="Times New Roman"/>
          <w:sz w:val="24"/>
          <w:szCs w:val="20"/>
          <w:lang w:eastAsia="en-GB"/>
        </w:rPr>
        <w:sectPr w:rsidR="00CB6D1E" w:rsidRPr="00FF2224" w:rsidSect="00CB6D1E">
          <w:pgSz w:w="12240" w:h="15840"/>
          <w:pgMar w:top="720" w:right="720" w:bottom="720" w:left="720" w:header="709" w:footer="709" w:gutter="0"/>
          <w:cols w:space="708"/>
          <w:titlePg/>
          <w:docGrid w:linePitch="360"/>
        </w:sectPr>
      </w:pPr>
      <w:r w:rsidRPr="00676158">
        <w:rPr>
          <w:rFonts w:ascii="Arial" w:eastAsia="Times New Roman" w:hAnsi="Arial" w:cs="Times New Roman"/>
          <w:sz w:val="24"/>
          <w:szCs w:val="20"/>
          <w:lang w:eastAsia="en-GB"/>
        </w:rPr>
        <w:t>This job description will be reviewed periodically with the post holder to ta</w:t>
      </w:r>
      <w:r>
        <w:rPr>
          <w:rFonts w:ascii="Arial" w:eastAsia="Times New Roman" w:hAnsi="Arial" w:cs="Times New Roman"/>
          <w:sz w:val="24"/>
          <w:szCs w:val="20"/>
          <w:lang w:eastAsia="en-GB"/>
        </w:rPr>
        <w:t>ke account of changing demand.</w:t>
      </w:r>
    </w:p>
    <w:p w:rsidR="00CB6D1E" w:rsidRPr="00676158" w:rsidRDefault="00CB6D1E" w:rsidP="00CB6D1E">
      <w:pPr>
        <w:spacing w:after="0" w:line="240" w:lineRule="auto"/>
        <w:rPr>
          <w:rFonts w:ascii="Arial" w:eastAsia="Times New Roman" w:hAnsi="Arial" w:cs="Arial"/>
          <w:b/>
          <w:sz w:val="24"/>
          <w:szCs w:val="24"/>
          <w:u w:val="single"/>
          <w:lang w:eastAsia="en-GB"/>
        </w:rPr>
      </w:pPr>
      <w:r w:rsidRPr="00676158">
        <w:rPr>
          <w:rFonts w:ascii="Arial" w:eastAsia="Times New Roman" w:hAnsi="Arial" w:cs="Arial"/>
          <w:b/>
          <w:sz w:val="24"/>
          <w:szCs w:val="24"/>
          <w:u w:val="single"/>
          <w:lang w:eastAsia="en-GB"/>
        </w:rPr>
        <w:lastRenderedPageBreak/>
        <w:t>PERSON SPECIFICATION</w:t>
      </w:r>
    </w:p>
    <w:p w:rsidR="00CB6D1E" w:rsidRPr="00676158" w:rsidRDefault="00CB6D1E" w:rsidP="00CB6D1E">
      <w:pPr>
        <w:spacing w:after="0" w:line="240" w:lineRule="auto"/>
        <w:rPr>
          <w:rFonts w:ascii="Arial" w:eastAsia="Times New Roman" w:hAnsi="Arial" w:cs="Arial"/>
          <w:b/>
          <w:iCs/>
          <w:sz w:val="24"/>
          <w:szCs w:val="24"/>
        </w:rPr>
      </w:pPr>
      <w:r>
        <w:rPr>
          <w:rFonts w:ascii="Arial" w:eastAsia="Times New Roman" w:hAnsi="Arial" w:cs="Arial"/>
          <w:sz w:val="24"/>
          <w:szCs w:val="24"/>
        </w:rPr>
        <w:t>See below</w:t>
      </w:r>
      <w:r w:rsidRPr="00676158">
        <w:rPr>
          <w:rFonts w:ascii="Arial" w:eastAsia="Times New Roman" w:hAnsi="Arial" w:cs="Arial"/>
          <w:sz w:val="24"/>
          <w:szCs w:val="24"/>
        </w:rPr>
        <w:t xml:space="preserve"> the experience, skills, knowledge and competencies required </w:t>
      </w:r>
      <w:proofErr w:type="gramStart"/>
      <w:r w:rsidRPr="00676158">
        <w:rPr>
          <w:rFonts w:ascii="Arial" w:eastAsia="Times New Roman" w:hAnsi="Arial" w:cs="Arial"/>
          <w:sz w:val="24"/>
          <w:szCs w:val="24"/>
        </w:rPr>
        <w:t>to carry</w:t>
      </w:r>
      <w:proofErr w:type="gramEnd"/>
      <w:r w:rsidRPr="00676158">
        <w:rPr>
          <w:rFonts w:ascii="Arial" w:eastAsia="Times New Roman" w:hAnsi="Arial" w:cs="Arial"/>
          <w:sz w:val="24"/>
          <w:szCs w:val="24"/>
        </w:rPr>
        <w:t xml:space="preserve"> out the tasks described within the job description.  Please ensure that you u</w:t>
      </w:r>
      <w:r>
        <w:rPr>
          <w:rFonts w:ascii="Arial" w:eastAsia="Times New Roman" w:hAnsi="Arial" w:cs="Arial"/>
          <w:sz w:val="24"/>
          <w:szCs w:val="24"/>
        </w:rPr>
        <w:t xml:space="preserve">se examples to demonstrate how </w:t>
      </w:r>
      <w:r w:rsidRPr="00676158">
        <w:rPr>
          <w:rFonts w:ascii="Arial" w:eastAsia="Times New Roman" w:hAnsi="Arial" w:cs="Arial"/>
          <w:sz w:val="24"/>
          <w:szCs w:val="24"/>
        </w:rPr>
        <w:t xml:space="preserve">you meet each individual criterion on your application form. Criteria marked ‘A’ </w:t>
      </w:r>
      <w:r w:rsidRPr="00676158">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CB6D1E" w:rsidRPr="00676158" w:rsidRDefault="00CB6D1E" w:rsidP="00CB6D1E">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1275"/>
        <w:gridCol w:w="1418"/>
      </w:tblGrid>
      <w:tr w:rsidR="00CB6D1E" w:rsidRPr="00676158" w:rsidTr="00CB6D1E">
        <w:trPr>
          <w:tblHeader/>
        </w:trPr>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t>
            </w:r>
          </w:p>
        </w:tc>
        <w:tc>
          <w:tcPr>
            <w:tcW w:w="6237" w:type="dxa"/>
          </w:tcPr>
          <w:p w:rsidR="00CB6D1E" w:rsidRPr="00676158" w:rsidRDefault="00CB6D1E" w:rsidP="00CB6D1E">
            <w:pPr>
              <w:keepNext/>
              <w:spacing w:after="0" w:line="240" w:lineRule="auto"/>
              <w:jc w:val="center"/>
              <w:outlineLvl w:val="0"/>
              <w:rPr>
                <w:rFonts w:ascii="Arial" w:eastAsia="Times New Roman" w:hAnsi="Arial" w:cs="Arial"/>
                <w:b/>
                <w:bCs/>
                <w:sz w:val="24"/>
                <w:szCs w:val="24"/>
              </w:rPr>
            </w:pPr>
          </w:p>
        </w:tc>
        <w:tc>
          <w:tcPr>
            <w:tcW w:w="1275" w:type="dxa"/>
          </w:tcPr>
          <w:p w:rsidR="00CB6D1E" w:rsidRDefault="00CB6D1E" w:rsidP="00CB6D1E">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A</w:t>
            </w:r>
            <w:r w:rsidRPr="00676158">
              <w:rPr>
                <w:rFonts w:ascii="Arial" w:eastAsia="Times New Roman" w:hAnsi="Arial" w:cs="Arial"/>
                <w:b/>
                <w:bCs/>
                <w:sz w:val="24"/>
                <w:szCs w:val="24"/>
              </w:rPr>
              <w:t>ssess</w:t>
            </w:r>
          </w:p>
          <w:p w:rsidR="00CB6D1E" w:rsidRPr="00676158" w:rsidRDefault="00CB6D1E" w:rsidP="00CB6D1E">
            <w:pPr>
              <w:keepNext/>
              <w:spacing w:after="0" w:line="240" w:lineRule="auto"/>
              <w:jc w:val="center"/>
              <w:outlineLvl w:val="0"/>
              <w:rPr>
                <w:rFonts w:ascii="Arial" w:eastAsia="Times New Roman" w:hAnsi="Arial" w:cs="Arial"/>
                <w:b/>
                <w:bCs/>
                <w:sz w:val="24"/>
                <w:szCs w:val="24"/>
              </w:rPr>
            </w:pPr>
            <w:proofErr w:type="spellStart"/>
            <w:r w:rsidRPr="00676158">
              <w:rPr>
                <w:rFonts w:ascii="Arial" w:eastAsia="Times New Roman" w:hAnsi="Arial" w:cs="Arial"/>
                <w:b/>
                <w:bCs/>
                <w:sz w:val="24"/>
                <w:szCs w:val="24"/>
              </w:rPr>
              <w:t>ment</w:t>
            </w:r>
            <w:proofErr w:type="spellEnd"/>
          </w:p>
          <w:p w:rsidR="00CB6D1E" w:rsidRPr="00676158" w:rsidRDefault="00CB6D1E" w:rsidP="00CB6D1E">
            <w:pPr>
              <w:spacing w:after="0" w:line="240" w:lineRule="auto"/>
              <w:jc w:val="center"/>
              <w:rPr>
                <w:rFonts w:ascii="Arial" w:eastAsia="Times New Roman" w:hAnsi="Arial" w:cs="Arial"/>
                <w:sz w:val="24"/>
                <w:szCs w:val="24"/>
                <w:lang w:eastAsia="en-GB"/>
              </w:rPr>
            </w:pPr>
            <w:r w:rsidRPr="00676158">
              <w:rPr>
                <w:rFonts w:ascii="Arial" w:eastAsia="Times New Roman" w:hAnsi="Arial" w:cs="Arial"/>
                <w:b/>
                <w:sz w:val="24"/>
                <w:szCs w:val="24"/>
                <w:lang w:eastAsia="en-GB"/>
              </w:rPr>
              <w:t>Process</w:t>
            </w:r>
          </w:p>
        </w:tc>
        <w:tc>
          <w:tcPr>
            <w:tcW w:w="1418" w:type="dxa"/>
          </w:tcPr>
          <w:p w:rsidR="00CB6D1E" w:rsidRDefault="00CB6D1E" w:rsidP="00CB6D1E">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Essential </w:t>
            </w:r>
          </w:p>
          <w:p w:rsidR="00CB6D1E" w:rsidRPr="00676158" w:rsidRDefault="00CB6D1E" w:rsidP="00CB6D1E">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or</w:t>
            </w:r>
          </w:p>
          <w:p w:rsidR="00CB6D1E" w:rsidRPr="00676158" w:rsidRDefault="00CB6D1E" w:rsidP="00CB6D1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Desirabl</w:t>
            </w:r>
            <w:r w:rsidRPr="00676158">
              <w:rPr>
                <w:rFonts w:ascii="Arial" w:eastAsia="Times New Roman" w:hAnsi="Arial" w:cs="Arial"/>
                <w:b/>
                <w:sz w:val="24"/>
                <w:szCs w:val="24"/>
                <w:lang w:eastAsia="en-GB"/>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p>
        </w:tc>
        <w:tc>
          <w:tcPr>
            <w:tcW w:w="6237" w:type="dxa"/>
          </w:tcPr>
          <w:p w:rsidR="00CB6D1E" w:rsidRDefault="00CB6D1E" w:rsidP="00CB6D1E">
            <w:pPr>
              <w:keepNext/>
              <w:spacing w:after="0" w:line="240" w:lineRule="auto"/>
              <w:jc w:val="center"/>
              <w:outlineLvl w:val="0"/>
              <w:rPr>
                <w:rFonts w:ascii="Arial" w:eastAsia="Times New Roman" w:hAnsi="Arial" w:cs="Arial"/>
                <w:b/>
                <w:bCs/>
                <w:sz w:val="24"/>
                <w:szCs w:val="24"/>
              </w:rPr>
            </w:pPr>
          </w:p>
          <w:p w:rsidR="00CB6D1E" w:rsidRDefault="00CB6D1E" w:rsidP="00CB6D1E">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p w:rsidR="00CB6D1E" w:rsidRPr="00676158" w:rsidRDefault="00CB6D1E" w:rsidP="00CB6D1E">
            <w:pPr>
              <w:keepNext/>
              <w:spacing w:after="0" w:line="240" w:lineRule="auto"/>
              <w:jc w:val="center"/>
              <w:outlineLvl w:val="0"/>
              <w:rPr>
                <w:rFonts w:ascii="Arial" w:eastAsia="Times New Roman" w:hAnsi="Arial" w:cs="Arial"/>
                <w:b/>
                <w:bCs/>
                <w:sz w:val="24"/>
                <w:szCs w:val="24"/>
              </w:rPr>
            </w:pPr>
          </w:p>
        </w:tc>
        <w:tc>
          <w:tcPr>
            <w:tcW w:w="1275" w:type="dxa"/>
          </w:tcPr>
          <w:p w:rsidR="00CB6D1E" w:rsidRPr="00676158" w:rsidRDefault="00CB6D1E" w:rsidP="00CB6D1E">
            <w:pPr>
              <w:keepNext/>
              <w:spacing w:after="0" w:line="240" w:lineRule="auto"/>
              <w:jc w:val="center"/>
              <w:outlineLvl w:val="0"/>
              <w:rPr>
                <w:rFonts w:ascii="Arial" w:eastAsia="Times New Roman" w:hAnsi="Arial" w:cs="Arial"/>
                <w:b/>
                <w:bCs/>
                <w:sz w:val="24"/>
                <w:szCs w:val="24"/>
              </w:rPr>
            </w:pPr>
          </w:p>
        </w:tc>
        <w:tc>
          <w:tcPr>
            <w:tcW w:w="1418" w:type="dxa"/>
          </w:tcPr>
          <w:p w:rsidR="00CB6D1E" w:rsidRPr="00676158" w:rsidRDefault="00CB6D1E" w:rsidP="00CB6D1E">
            <w:pPr>
              <w:keepNext/>
              <w:spacing w:after="0" w:line="240" w:lineRule="auto"/>
              <w:jc w:val="center"/>
              <w:outlineLvl w:val="0"/>
              <w:rPr>
                <w:rFonts w:ascii="Arial" w:eastAsia="Times New Roman" w:hAnsi="Arial" w:cs="Arial"/>
                <w:b/>
                <w:bCs/>
                <w:sz w:val="24"/>
                <w:szCs w:val="24"/>
              </w:rPr>
            </w:pP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w:t>
            </w:r>
            <w:r w:rsidRPr="00676158">
              <w:rPr>
                <w:rFonts w:ascii="Arial" w:eastAsia="Times New Roman" w:hAnsi="Arial" w:cs="Arial"/>
                <w:sz w:val="24"/>
                <w:szCs w:val="24"/>
                <w:lang w:eastAsia="en-GB"/>
              </w:rPr>
              <w:t xml:space="preserve"> the mental health sector and an understanding of mental health issues. Personal experience will be viewed positively</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w:t>
            </w:r>
            <w:r w:rsidRPr="00676158">
              <w:rPr>
                <w:rFonts w:ascii="Arial" w:eastAsia="Times New Roman" w:hAnsi="Arial" w:cs="Arial"/>
                <w:bCs/>
                <w:sz w:val="24"/>
                <w:szCs w:val="24"/>
              </w:rPr>
              <w:t>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Personal understanding and experience of lesbian, gay, bisexual and tran</w:t>
            </w:r>
            <w:r>
              <w:rPr>
                <w:rFonts w:ascii="Arial" w:eastAsia="Times New Roman" w:hAnsi="Arial" w:cs="Arial"/>
                <w:sz w:val="24"/>
                <w:szCs w:val="24"/>
                <w:lang w:eastAsia="en-GB"/>
              </w:rPr>
              <w:t>s* identities</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peer support group facilitation</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w:t>
            </w:r>
            <w:r w:rsidRPr="00676158">
              <w:rPr>
                <w:rFonts w:ascii="Arial" w:eastAsia="Times New Roman" w:hAnsi="Arial" w:cs="Arial"/>
                <w:bCs/>
                <w:sz w:val="24"/>
                <w:szCs w:val="24"/>
              </w:rPr>
              <w:t>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mental health group work</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an affirmative approach to LGB&amp;T mental health issues</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w:t>
            </w:r>
            <w:r w:rsidRPr="00676158">
              <w:rPr>
                <w:rFonts w:ascii="Arial" w:eastAsia="Times New Roman" w:hAnsi="Arial" w:cs="Arial"/>
                <w:bCs/>
                <w:sz w:val="24"/>
                <w:szCs w:val="24"/>
              </w:rPr>
              <w:t xml:space="preserve"> 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w:t>
            </w:r>
            <w:r>
              <w:rPr>
                <w:rFonts w:ascii="Arial" w:eastAsia="Times New Roman" w:hAnsi="Arial" w:cs="Arial"/>
                <w:sz w:val="24"/>
                <w:szCs w:val="24"/>
                <w:lang w:eastAsia="en-GB"/>
              </w:rPr>
              <w:t>of service user participation</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p>
        </w:tc>
        <w:tc>
          <w:tcPr>
            <w:tcW w:w="6237" w:type="dxa"/>
          </w:tcPr>
          <w:p w:rsidR="00CB6D1E" w:rsidRDefault="00CB6D1E" w:rsidP="00CB6D1E">
            <w:pPr>
              <w:spacing w:after="0" w:line="240" w:lineRule="auto"/>
              <w:jc w:val="center"/>
              <w:rPr>
                <w:rFonts w:ascii="Arial" w:eastAsia="Times New Roman" w:hAnsi="Arial" w:cs="Arial"/>
                <w:b/>
                <w:sz w:val="24"/>
                <w:szCs w:val="24"/>
                <w:lang w:eastAsia="en-GB"/>
              </w:rPr>
            </w:pPr>
          </w:p>
          <w:p w:rsidR="00CB6D1E" w:rsidRDefault="00CB6D1E" w:rsidP="00CB6D1E">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p w:rsidR="00CB6D1E" w:rsidRPr="00676158" w:rsidRDefault="00CB6D1E" w:rsidP="00CB6D1E">
            <w:pPr>
              <w:spacing w:after="0" w:line="240" w:lineRule="auto"/>
              <w:jc w:val="center"/>
              <w:rPr>
                <w:rFonts w:ascii="Arial" w:eastAsia="Times New Roman" w:hAnsi="Arial" w:cs="Arial"/>
                <w:sz w:val="24"/>
                <w:szCs w:val="24"/>
                <w:lang w:eastAsia="en-GB"/>
              </w:rPr>
            </w:pP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p>
        </w:tc>
      </w:tr>
      <w:tr w:rsidR="00CB6D1E" w:rsidRPr="00676158" w:rsidTr="00CB6D1E">
        <w:tc>
          <w:tcPr>
            <w:tcW w:w="534" w:type="dxa"/>
          </w:tcPr>
          <w:p w:rsidR="00CB6D1E"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6237" w:type="dxa"/>
          </w:tcPr>
          <w:p w:rsidR="00CB6D1E"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prio</w:t>
            </w:r>
            <w:r>
              <w:rPr>
                <w:rFonts w:ascii="Arial" w:eastAsia="Times New Roman" w:hAnsi="Arial" w:cs="Arial"/>
                <w:sz w:val="24"/>
                <w:szCs w:val="24"/>
                <w:lang w:eastAsia="en-GB"/>
              </w:rPr>
              <w:t>ritise and organise own work</w:t>
            </w:r>
            <w:r w:rsidRPr="00676158">
              <w:rPr>
                <w:rFonts w:ascii="Arial" w:eastAsia="Times New Roman" w:hAnsi="Arial" w:cs="Arial"/>
                <w:sz w:val="24"/>
                <w:szCs w:val="24"/>
                <w:lang w:eastAsia="en-GB"/>
              </w:rPr>
              <w:t xml:space="preserve"> </w:t>
            </w:r>
            <w:r>
              <w:rPr>
                <w:rFonts w:ascii="Arial" w:eastAsia="Times New Roman" w:hAnsi="Arial" w:cs="Arial"/>
                <w:sz w:val="24"/>
                <w:szCs w:val="24"/>
                <w:lang w:eastAsia="en-GB"/>
              </w:rPr>
              <w:t>and can use own initiative</w:t>
            </w:r>
          </w:p>
        </w:tc>
        <w:tc>
          <w:tcPr>
            <w:tcW w:w="1275" w:type="dxa"/>
          </w:tcPr>
          <w:p w:rsidR="00CB6D1E" w:rsidRDefault="00CB6D1E" w:rsidP="00CB6D1E">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CB6D1E" w:rsidRDefault="00CB6D1E" w:rsidP="00CB6D1E">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CB6D1E" w:rsidRPr="00676158" w:rsidTr="00CB6D1E">
        <w:tc>
          <w:tcPr>
            <w:tcW w:w="534" w:type="dxa"/>
          </w:tcPr>
          <w:p w:rsidR="00CB6D1E"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6237" w:type="dxa"/>
          </w:tcPr>
          <w:p w:rsidR="00CB6D1E"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w:t>
            </w:r>
            <w:r w:rsidRPr="00676158">
              <w:rPr>
                <w:rFonts w:ascii="Arial" w:eastAsia="Times New Roman" w:hAnsi="Arial" w:cs="Arial"/>
                <w:sz w:val="24"/>
                <w:szCs w:val="24"/>
                <w:lang w:eastAsia="en-GB"/>
              </w:rPr>
              <w:t xml:space="preserve"> to engage with vulnerabl</w:t>
            </w:r>
            <w:r>
              <w:rPr>
                <w:rFonts w:ascii="Arial" w:eastAsia="Times New Roman" w:hAnsi="Arial" w:cs="Arial"/>
                <w:sz w:val="24"/>
                <w:szCs w:val="24"/>
                <w:lang w:eastAsia="en-GB"/>
              </w:rPr>
              <w:t>e adults and people in distress</w:t>
            </w:r>
          </w:p>
        </w:tc>
        <w:tc>
          <w:tcPr>
            <w:tcW w:w="1275" w:type="dxa"/>
          </w:tcPr>
          <w:p w:rsidR="00CB6D1E" w:rsidRDefault="00CB6D1E" w:rsidP="00CB6D1E">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CB6D1E" w:rsidRDefault="00CB6D1E" w:rsidP="00CB6D1E">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6237" w:type="dxa"/>
          </w:tcPr>
          <w:p w:rsidR="00CB6D1E" w:rsidRPr="00676158" w:rsidRDefault="00CB6D1E" w:rsidP="00CB6D1E">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A</w:t>
            </w:r>
            <w:r w:rsidRPr="00676158">
              <w:rPr>
                <w:rFonts w:ascii="Arial" w:eastAsia="Times New Roman" w:hAnsi="Arial" w:cs="Arial"/>
                <w:sz w:val="24"/>
                <w:szCs w:val="24"/>
                <w:lang w:eastAsia="en-GB"/>
              </w:rPr>
              <w:t>bility to e</w:t>
            </w:r>
            <w:r>
              <w:rPr>
                <w:rFonts w:ascii="Arial" w:eastAsia="Times New Roman" w:hAnsi="Arial" w:cs="Arial"/>
                <w:sz w:val="24"/>
                <w:szCs w:val="24"/>
                <w:lang w:eastAsia="en-GB"/>
              </w:rPr>
              <w:t>stablish and maintain positive professional boundaries</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Written and oral commun</w:t>
            </w:r>
            <w:r>
              <w:rPr>
                <w:rFonts w:ascii="Arial" w:eastAsia="Times New Roman" w:hAnsi="Arial" w:cs="Arial"/>
                <w:sz w:val="24"/>
                <w:szCs w:val="24"/>
                <w:lang w:eastAsia="en-GB"/>
              </w:rPr>
              <w:t>ication is concise and accurate</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prepare and provide written</w:t>
            </w:r>
            <w:r>
              <w:rPr>
                <w:rFonts w:ascii="Arial" w:eastAsia="Times New Roman" w:hAnsi="Arial" w:cs="Arial"/>
                <w:sz w:val="24"/>
                <w:szCs w:val="24"/>
                <w:lang w:eastAsia="en-GB"/>
              </w:rPr>
              <w:t xml:space="preserve"> and verbal reports</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Ability to work flexibly as part of a </w:t>
            </w:r>
            <w:r>
              <w:rPr>
                <w:rFonts w:ascii="Arial" w:eastAsia="Times New Roman" w:hAnsi="Arial" w:cs="Arial"/>
                <w:sz w:val="24"/>
                <w:szCs w:val="24"/>
                <w:lang w:eastAsia="en-GB"/>
              </w:rPr>
              <w:t>team, supportive and able to understand impact of role on others</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p>
        </w:tc>
        <w:tc>
          <w:tcPr>
            <w:tcW w:w="6237" w:type="dxa"/>
          </w:tcPr>
          <w:p w:rsidR="00CB6D1E" w:rsidRDefault="00CB6D1E" w:rsidP="00CB6D1E">
            <w:pPr>
              <w:spacing w:after="0" w:line="240" w:lineRule="auto"/>
              <w:jc w:val="center"/>
              <w:rPr>
                <w:rFonts w:ascii="Arial" w:eastAsia="Times New Roman" w:hAnsi="Arial" w:cs="Arial"/>
                <w:b/>
                <w:sz w:val="24"/>
                <w:szCs w:val="20"/>
                <w:lang w:eastAsia="en-GB"/>
              </w:rPr>
            </w:pPr>
          </w:p>
          <w:p w:rsidR="00CB6D1E" w:rsidRDefault="00CB6D1E" w:rsidP="00CB6D1E">
            <w:pPr>
              <w:spacing w:after="0" w:line="240" w:lineRule="auto"/>
              <w:jc w:val="center"/>
              <w:rPr>
                <w:rFonts w:ascii="Arial" w:eastAsia="Times New Roman" w:hAnsi="Arial" w:cs="Arial"/>
                <w:b/>
                <w:sz w:val="24"/>
                <w:szCs w:val="20"/>
                <w:lang w:eastAsia="en-GB"/>
              </w:rPr>
            </w:pPr>
            <w:r w:rsidRPr="00676158">
              <w:rPr>
                <w:rFonts w:ascii="Arial" w:eastAsia="Times New Roman" w:hAnsi="Arial" w:cs="Arial"/>
                <w:b/>
                <w:sz w:val="24"/>
                <w:szCs w:val="20"/>
                <w:lang w:eastAsia="en-GB"/>
              </w:rPr>
              <w:t>Knowledge</w:t>
            </w:r>
          </w:p>
          <w:p w:rsidR="00CB6D1E" w:rsidRPr="00676158" w:rsidRDefault="00CB6D1E" w:rsidP="00CB6D1E">
            <w:pPr>
              <w:spacing w:after="0" w:line="240" w:lineRule="auto"/>
              <w:rPr>
                <w:rFonts w:ascii="Arial" w:eastAsia="Times New Roman" w:hAnsi="Arial" w:cs="Arial"/>
                <w:sz w:val="24"/>
                <w:szCs w:val="24"/>
                <w:lang w:eastAsia="en-GB"/>
              </w:rPr>
            </w:pP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bCs/>
                <w:sz w:val="24"/>
                <w:szCs w:val="24"/>
              </w:rPr>
              <w:t>Understanding of the need for and methods of monitoring and evaluating the effectiveness of project delivery</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 &amp; 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CB6D1E" w:rsidRPr="00676158" w:rsidTr="00CB6D1E">
        <w:tc>
          <w:tcPr>
            <w:tcW w:w="534" w:type="dxa"/>
          </w:tcPr>
          <w:p w:rsidR="00CB6D1E" w:rsidRPr="00676158" w:rsidRDefault="00CB6D1E" w:rsidP="00CB6D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6237" w:type="dxa"/>
          </w:tcPr>
          <w:p w:rsidR="00CB6D1E" w:rsidRPr="00676158" w:rsidRDefault="00CB6D1E" w:rsidP="00CB6D1E">
            <w:pPr>
              <w:spacing w:after="0" w:line="240" w:lineRule="auto"/>
              <w:rPr>
                <w:rFonts w:ascii="Arial" w:eastAsia="Times New Roman" w:hAnsi="Arial" w:cs="Arial"/>
                <w:sz w:val="24"/>
                <w:szCs w:val="24"/>
                <w:lang w:eastAsia="en-GB"/>
              </w:rPr>
            </w:pPr>
            <w:r w:rsidRPr="00676158">
              <w:rPr>
                <w:rFonts w:ascii="Arial" w:eastAsia="Times New Roman" w:hAnsi="Arial" w:cs="Arial"/>
                <w:bCs/>
                <w:sz w:val="24"/>
                <w:szCs w:val="24"/>
              </w:rPr>
              <w:t>Understanding of and demonstrable commitment to equal opportunities and understanding of diversity within LGB&amp;T communities</w:t>
            </w:r>
          </w:p>
        </w:tc>
        <w:tc>
          <w:tcPr>
            <w:tcW w:w="1275" w:type="dxa"/>
          </w:tcPr>
          <w:p w:rsidR="00CB6D1E" w:rsidRPr="00676158" w:rsidRDefault="00CB6D1E" w:rsidP="00CB6D1E">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CB6D1E" w:rsidRPr="00676158" w:rsidRDefault="00CB6D1E" w:rsidP="00CB6D1E">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bl>
    <w:p w:rsidR="00CB6D1E" w:rsidRDefault="00CB6D1E" w:rsidP="00CB6D1E"/>
    <w:p w:rsidR="00AB0193" w:rsidRDefault="00AB0193" w:rsidP="00AB0193">
      <w:pPr>
        <w:spacing w:after="0" w:line="240" w:lineRule="auto"/>
        <w:rPr>
          <w:rFonts w:ascii="Arial" w:eastAsia="Times New Roman" w:hAnsi="Arial" w:cs="Times New Roman"/>
          <w:b/>
          <w:sz w:val="24"/>
          <w:szCs w:val="20"/>
          <w:lang w:eastAsia="en-GB"/>
        </w:rPr>
      </w:pPr>
    </w:p>
    <w:p w:rsidR="00CB6D1E" w:rsidRDefault="00CB6D1E" w:rsidP="00AB0193">
      <w:pPr>
        <w:rPr>
          <w:rFonts w:ascii="Arial" w:eastAsia="Times New Roman" w:hAnsi="Arial" w:cs="Times New Roman"/>
          <w:b/>
          <w:sz w:val="24"/>
          <w:szCs w:val="20"/>
          <w:lang w:eastAsia="en-GB"/>
        </w:rPr>
      </w:pPr>
    </w:p>
    <w:p w:rsidR="00AB0193" w:rsidRPr="00BF08D1" w:rsidRDefault="00AB0193" w:rsidP="00AB0193">
      <w:pPr>
        <w:rPr>
          <w:rFonts w:ascii="Arial" w:eastAsia="Times New Roman" w:hAnsi="Arial" w:cs="Times New Roman"/>
          <w:b/>
          <w:sz w:val="24"/>
          <w:szCs w:val="20"/>
          <w:lang w:eastAsia="en-GB"/>
        </w:rPr>
      </w:pPr>
      <w:r w:rsidRPr="007E70D1">
        <w:rPr>
          <w:rFonts w:ascii="Arial" w:eastAsia="Times New Roman" w:hAnsi="Arial" w:cs="Times New Roman"/>
          <w:b/>
          <w:bCs/>
          <w:noProof/>
          <w:sz w:val="32"/>
          <w:szCs w:val="32"/>
          <w:lang w:eastAsia="en-GB"/>
        </w:rPr>
        <w:lastRenderedPageBreak/>
        <w:t>MindOut</w:t>
      </w:r>
      <w:r>
        <w:rPr>
          <w:rFonts w:ascii="Arial" w:eastAsia="Times New Roman" w:hAnsi="Arial" w:cs="Times New Roman"/>
          <w:b/>
          <w:sz w:val="24"/>
          <w:szCs w:val="20"/>
          <w:lang w:eastAsia="en-GB"/>
        </w:rPr>
        <w:t xml:space="preserve">    </w:t>
      </w:r>
      <w:r w:rsidRPr="007E70D1">
        <w:rPr>
          <w:rFonts w:ascii="Arial" w:eastAsia="Times New Roman" w:hAnsi="Arial" w:cs="Times New Roman"/>
          <w:b/>
          <w:bCs/>
          <w:sz w:val="32"/>
          <w:szCs w:val="32"/>
          <w:lang w:eastAsia="en-GB"/>
        </w:rPr>
        <w:t>R</w:t>
      </w:r>
      <w:r>
        <w:rPr>
          <w:rFonts w:ascii="Arial" w:eastAsia="Times New Roman" w:hAnsi="Arial" w:cs="Times New Roman"/>
          <w:b/>
          <w:bCs/>
          <w:sz w:val="32"/>
          <w:szCs w:val="32"/>
          <w:lang w:eastAsia="en-GB"/>
        </w:rPr>
        <w:t xml:space="preserve">ecruitment information      </w:t>
      </w:r>
      <w:r w:rsidR="00CB6D1E">
        <w:rPr>
          <w:rFonts w:ascii="Arial" w:eastAsia="Times New Roman" w:hAnsi="Arial" w:cs="Times New Roman"/>
          <w:b/>
          <w:bCs/>
          <w:sz w:val="32"/>
          <w:szCs w:val="32"/>
          <w:lang w:eastAsia="en-GB"/>
        </w:rPr>
        <w:t>August</w:t>
      </w:r>
      <w:r>
        <w:rPr>
          <w:rFonts w:ascii="Arial" w:eastAsia="Times New Roman" w:hAnsi="Arial" w:cs="Times New Roman"/>
          <w:b/>
          <w:bCs/>
          <w:sz w:val="32"/>
          <w:szCs w:val="32"/>
          <w:lang w:eastAsia="en-GB"/>
        </w:rPr>
        <w:t xml:space="preserve"> 2014</w:t>
      </w:r>
    </w:p>
    <w:p w:rsidR="00AB0193" w:rsidRPr="007E70D1" w:rsidRDefault="00AB0193" w:rsidP="00AB0193">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Who we are</w:t>
      </w:r>
    </w:p>
    <w:p w:rsidR="00AB0193" w:rsidRPr="007E70D1" w:rsidRDefault="00AB0193" w:rsidP="00AB0193">
      <w:pPr>
        <w:spacing w:after="0" w:line="240" w:lineRule="auto"/>
        <w:rPr>
          <w:rFonts w:ascii="Arial" w:eastAsia="Times New Roman" w:hAnsi="Arial" w:cs="Times New Roman"/>
          <w:b/>
          <w:bCs/>
          <w:sz w:val="24"/>
          <w:szCs w:val="20"/>
          <w:lang w:eastAsia="en-GB"/>
        </w:rPr>
      </w:pPr>
    </w:p>
    <w:p w:rsidR="00AB0193" w:rsidRPr="007E70D1" w:rsidRDefault="00AB0193" w:rsidP="00AB0193">
      <w:pPr>
        <w:spacing w:after="0" w:line="240" w:lineRule="auto"/>
        <w:rPr>
          <w:rFonts w:ascii="Arial" w:eastAsia="Times New Roman" w:hAnsi="Arial" w:cs="Times New Roman"/>
          <w:sz w:val="24"/>
          <w:szCs w:val="20"/>
          <w:lang w:eastAsia="en-GB"/>
        </w:rPr>
      </w:pP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has been</w:t>
      </w:r>
      <w:r>
        <w:rPr>
          <w:rFonts w:ascii="Arial" w:eastAsia="Times New Roman" w:hAnsi="Arial" w:cs="Times New Roman"/>
          <w:sz w:val="24"/>
          <w:szCs w:val="20"/>
          <w:lang w:eastAsia="en-GB"/>
        </w:rPr>
        <w:t xml:space="preserve"> run by and for</w:t>
      </w:r>
      <w:r w:rsidRPr="007E70D1">
        <w:rPr>
          <w:rFonts w:ascii="Arial" w:eastAsia="Times New Roman" w:hAnsi="Arial" w:cs="Times New Roman"/>
          <w:sz w:val="24"/>
          <w:szCs w:val="20"/>
          <w:lang w:eastAsia="en-GB"/>
        </w:rPr>
        <w:t xml:space="preserve"> LGB&amp;T people with mental health issues in B</w:t>
      </w:r>
      <w:r>
        <w:rPr>
          <w:rFonts w:ascii="Arial" w:eastAsia="Times New Roman" w:hAnsi="Arial" w:cs="Times New Roman"/>
          <w:sz w:val="24"/>
          <w:szCs w:val="20"/>
          <w:lang w:eastAsia="en-GB"/>
        </w:rPr>
        <w:t>righton and Hove for the last 15</w:t>
      </w:r>
      <w:r w:rsidRPr="007E70D1">
        <w:rPr>
          <w:rFonts w:ascii="Arial" w:eastAsia="Times New Roman" w:hAnsi="Arial" w:cs="Times New Roman"/>
          <w:sz w:val="24"/>
          <w:szCs w:val="20"/>
          <w:lang w:eastAsia="en-GB"/>
        </w:rPr>
        <w:t xml:space="preserve"> years.  We provide:</w:t>
      </w:r>
    </w:p>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Pr="007E70D1" w:rsidRDefault="00AB0193" w:rsidP="00AB0193">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advice, information and advocacy for individuals</w:t>
      </w:r>
    </w:p>
    <w:p w:rsidR="00AB0193" w:rsidRDefault="00AB0193" w:rsidP="00AB0193">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group peer support</w:t>
      </w:r>
    </w:p>
    <w:p w:rsidR="00AB0193" w:rsidRDefault="00AB0193" w:rsidP="00AB0193">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peer mentoring</w:t>
      </w:r>
    </w:p>
    <w:p w:rsidR="00AB0193" w:rsidRPr="007E70D1" w:rsidRDefault="00AB0193" w:rsidP="00AB0193">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on-line out of hours support</w:t>
      </w:r>
    </w:p>
    <w:p w:rsidR="00AB0193" w:rsidRPr="007E70D1" w:rsidRDefault="00AB0193" w:rsidP="00AB0193">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suicide prevention initiatives, including Out of the Blue peer support group</w:t>
      </w:r>
    </w:p>
    <w:p w:rsidR="00AB0193" w:rsidRPr="007E70D1" w:rsidRDefault="00AB0193" w:rsidP="00AB0193">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social groups and outings</w:t>
      </w:r>
    </w:p>
    <w:p w:rsidR="00AB0193" w:rsidRPr="007E70D1" w:rsidRDefault="00AB0193" w:rsidP="00AB0193">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activity groups including an allotment group </w:t>
      </w:r>
    </w:p>
    <w:p w:rsidR="00AB0193" w:rsidRDefault="00AB0193" w:rsidP="00AB0193">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service user involvement throughout our work</w:t>
      </w:r>
    </w:p>
    <w:p w:rsidR="00AB0193" w:rsidRPr="007E70D1" w:rsidRDefault="00AB0193" w:rsidP="00AB0193">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Wellbeing initiatives, including LGB&amp;T communities in East and West Sussex</w:t>
      </w:r>
    </w:p>
    <w:p w:rsidR="00AB0193" w:rsidRDefault="00AB0193" w:rsidP="00AB0193">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mental health promotion within LGB&amp;T communities, including events</w:t>
      </w:r>
    </w:p>
    <w:p w:rsidR="00AB0193" w:rsidRPr="007E70D1" w:rsidRDefault="00AB0193" w:rsidP="00AB0193">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anti-stigma campaigning and events</w:t>
      </w:r>
    </w:p>
    <w:p w:rsidR="00AB0193" w:rsidRPr="007E70D1" w:rsidRDefault="00AB0193" w:rsidP="00AB0193">
      <w:pPr>
        <w:numPr>
          <w:ilvl w:val="0"/>
          <w:numId w:val="5"/>
        </w:num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LGB&amp;T affirmative practice training for mental health service providers</w:t>
      </w:r>
    </w:p>
    <w:p w:rsidR="00AB0193" w:rsidRPr="007E70D1" w:rsidRDefault="00AB0193" w:rsidP="00AB0193">
      <w:pPr>
        <w:spacing w:after="0" w:line="240" w:lineRule="auto"/>
        <w:ind w:left="360"/>
        <w:rPr>
          <w:rFonts w:ascii="Arial" w:eastAsia="Times New Roman" w:hAnsi="Arial" w:cs="Times New Roman"/>
          <w:sz w:val="24"/>
          <w:szCs w:val="20"/>
          <w:lang w:eastAsia="en-GB"/>
        </w:rPr>
      </w:pPr>
    </w:p>
    <w:p w:rsidR="00AB0193" w:rsidRPr="007E70D1" w:rsidRDefault="00AB0193" w:rsidP="00AB0193">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All of our work is provided by out LGB&amp;T mental health workers.  We aim to create a safe place for people to be LGB&amp;T and explore their mental and physical health.  </w:t>
      </w:r>
    </w:p>
    <w:p w:rsidR="00AB0193" w:rsidRDefault="00AB0193" w:rsidP="00AB0193">
      <w:pPr>
        <w:spacing w:after="0" w:line="240" w:lineRule="auto"/>
        <w:rPr>
          <w:rFonts w:ascii="Arial" w:eastAsia="Times New Roman" w:hAnsi="Arial" w:cs="Times New Roman"/>
          <w:sz w:val="24"/>
          <w:szCs w:val="20"/>
          <w:lang w:eastAsia="en-GB"/>
        </w:rPr>
      </w:pPr>
    </w:p>
    <w:p w:rsidR="00AB0193" w:rsidRDefault="00CB6D1E" w:rsidP="00AB0193">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Peer Support Group Work Service</w:t>
      </w:r>
    </w:p>
    <w:p w:rsidR="00CB6D1E" w:rsidRDefault="00CB6D1E" w:rsidP="00AB0193">
      <w:pPr>
        <w:spacing w:after="0" w:line="240" w:lineRule="auto"/>
        <w:rPr>
          <w:rFonts w:ascii="Arial" w:eastAsia="Times New Roman" w:hAnsi="Arial" w:cs="Times New Roman"/>
          <w:sz w:val="24"/>
          <w:szCs w:val="20"/>
          <w:lang w:eastAsia="en-GB"/>
        </w:rPr>
      </w:pPr>
    </w:p>
    <w:p w:rsidR="001432C1" w:rsidRDefault="00CB6D1E" w:rsidP="00AB0193">
      <w:pPr>
        <w:spacing w:after="0" w:line="240" w:lineRule="auto"/>
        <w:rPr>
          <w:rFonts w:ascii="Arial" w:eastAsia="Times New Roman" w:hAnsi="Arial" w:cs="Times New Roman"/>
          <w:sz w:val="24"/>
          <w:szCs w:val="20"/>
          <w:lang w:eastAsia="en-GB"/>
        </w:rPr>
      </w:pPr>
      <w:proofErr w:type="spellStart"/>
      <w:r>
        <w:rPr>
          <w:rFonts w:ascii="Arial" w:eastAsia="Times New Roman" w:hAnsi="Arial" w:cs="Times New Roman"/>
          <w:sz w:val="24"/>
          <w:szCs w:val="20"/>
          <w:lang w:eastAsia="en-GB"/>
        </w:rPr>
        <w:t>MindOut</w:t>
      </w:r>
      <w:proofErr w:type="spellEnd"/>
      <w:r>
        <w:rPr>
          <w:rFonts w:ascii="Arial" w:eastAsia="Times New Roman" w:hAnsi="Arial" w:cs="Times New Roman"/>
          <w:sz w:val="24"/>
          <w:szCs w:val="20"/>
          <w:lang w:eastAsia="en-GB"/>
        </w:rPr>
        <w:t xml:space="preserve"> offers a range of peer support services, including a Peer Mentoring and Online Support Service.  You will be working in our weekly peer support group service, facilitating a drop-in group for members of </w:t>
      </w:r>
      <w:proofErr w:type="spellStart"/>
      <w:r>
        <w:rPr>
          <w:rFonts w:ascii="Arial" w:eastAsia="Times New Roman" w:hAnsi="Arial" w:cs="Times New Roman"/>
          <w:sz w:val="24"/>
          <w:szCs w:val="20"/>
          <w:lang w:eastAsia="en-GB"/>
        </w:rPr>
        <w:t>MindOut</w:t>
      </w:r>
      <w:proofErr w:type="spellEnd"/>
      <w:r>
        <w:rPr>
          <w:rFonts w:ascii="Arial" w:eastAsia="Times New Roman" w:hAnsi="Arial" w:cs="Times New Roman"/>
          <w:sz w:val="24"/>
          <w:szCs w:val="20"/>
          <w:lang w:eastAsia="en-GB"/>
        </w:rPr>
        <w:t>, followed by an informal so</w:t>
      </w:r>
      <w:r w:rsidR="00540AB4">
        <w:rPr>
          <w:rFonts w:ascii="Arial" w:eastAsia="Times New Roman" w:hAnsi="Arial" w:cs="Times New Roman"/>
          <w:sz w:val="24"/>
          <w:szCs w:val="20"/>
          <w:lang w:eastAsia="en-GB"/>
        </w:rPr>
        <w:t>cial group.  These groups offer</w:t>
      </w:r>
      <w:r>
        <w:rPr>
          <w:rFonts w:ascii="Arial" w:eastAsia="Times New Roman" w:hAnsi="Arial" w:cs="Times New Roman"/>
          <w:sz w:val="24"/>
          <w:szCs w:val="20"/>
          <w:lang w:eastAsia="en-GB"/>
        </w:rPr>
        <w:t xml:space="preserve"> a safe, supportive space for LGB&amp;T people to share their experiences of mental health issues, to receive and offer support to each other, and to share learning around recovery and management of mental health difficulties. </w:t>
      </w:r>
    </w:p>
    <w:p w:rsidR="001432C1" w:rsidRDefault="001432C1" w:rsidP="00AB0193">
      <w:pPr>
        <w:spacing w:after="0" w:line="240" w:lineRule="auto"/>
        <w:rPr>
          <w:rFonts w:ascii="Arial" w:eastAsia="Times New Roman" w:hAnsi="Arial" w:cs="Times New Roman"/>
          <w:sz w:val="24"/>
          <w:szCs w:val="20"/>
          <w:lang w:eastAsia="en-GB"/>
        </w:rPr>
      </w:pPr>
    </w:p>
    <w:p w:rsidR="00CB6D1E" w:rsidRDefault="00540AB4" w:rsidP="00AB0193">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Group workers</w:t>
      </w:r>
      <w:r w:rsidR="00CB6D1E">
        <w:rPr>
          <w:rFonts w:ascii="Arial" w:eastAsia="Times New Roman" w:hAnsi="Arial" w:cs="Times New Roman"/>
          <w:sz w:val="24"/>
          <w:szCs w:val="20"/>
          <w:lang w:eastAsia="en-GB"/>
        </w:rPr>
        <w:t xml:space="preserve"> need to be flexible and adaptable to the needs of the group which can </w:t>
      </w:r>
      <w:r w:rsidR="001432C1">
        <w:rPr>
          <w:rFonts w:ascii="Arial" w:eastAsia="Times New Roman" w:hAnsi="Arial" w:cs="Times New Roman"/>
          <w:sz w:val="24"/>
          <w:szCs w:val="20"/>
          <w:lang w:eastAsia="en-GB"/>
        </w:rPr>
        <w:t xml:space="preserve">vary from week to week.  </w:t>
      </w:r>
      <w:r>
        <w:rPr>
          <w:rFonts w:ascii="Arial" w:eastAsia="Times New Roman" w:hAnsi="Arial" w:cs="Times New Roman"/>
          <w:sz w:val="24"/>
          <w:szCs w:val="20"/>
          <w:lang w:eastAsia="en-GB"/>
        </w:rPr>
        <w:t>W</w:t>
      </w:r>
      <w:r w:rsidR="001432C1">
        <w:rPr>
          <w:rFonts w:ascii="Arial" w:eastAsia="Times New Roman" w:hAnsi="Arial" w:cs="Times New Roman"/>
          <w:sz w:val="24"/>
          <w:szCs w:val="20"/>
          <w:lang w:eastAsia="en-GB"/>
        </w:rPr>
        <w:t>ork</w:t>
      </w:r>
      <w:r>
        <w:rPr>
          <w:rFonts w:ascii="Arial" w:eastAsia="Times New Roman" w:hAnsi="Arial" w:cs="Times New Roman"/>
          <w:sz w:val="24"/>
          <w:szCs w:val="20"/>
          <w:lang w:eastAsia="en-GB"/>
        </w:rPr>
        <w:t xml:space="preserve">ing as part of a small </w:t>
      </w:r>
      <w:proofErr w:type="gramStart"/>
      <w:r>
        <w:rPr>
          <w:rFonts w:ascii="Arial" w:eastAsia="Times New Roman" w:hAnsi="Arial" w:cs="Times New Roman"/>
          <w:sz w:val="24"/>
          <w:szCs w:val="20"/>
          <w:lang w:eastAsia="en-GB"/>
        </w:rPr>
        <w:t>team  group</w:t>
      </w:r>
      <w:proofErr w:type="gramEnd"/>
      <w:r>
        <w:rPr>
          <w:rFonts w:ascii="Arial" w:eastAsia="Times New Roman" w:hAnsi="Arial" w:cs="Times New Roman"/>
          <w:sz w:val="24"/>
          <w:szCs w:val="20"/>
          <w:lang w:eastAsia="en-GB"/>
        </w:rPr>
        <w:t xml:space="preserve"> work </w:t>
      </w:r>
      <w:r w:rsidR="001432C1">
        <w:rPr>
          <w:rFonts w:ascii="Arial" w:eastAsia="Times New Roman" w:hAnsi="Arial" w:cs="Times New Roman"/>
          <w:sz w:val="24"/>
          <w:szCs w:val="20"/>
          <w:lang w:eastAsia="en-GB"/>
        </w:rPr>
        <w:t>staf</w:t>
      </w:r>
      <w:r>
        <w:rPr>
          <w:rFonts w:ascii="Arial" w:eastAsia="Times New Roman" w:hAnsi="Arial" w:cs="Times New Roman"/>
          <w:sz w:val="24"/>
          <w:szCs w:val="20"/>
          <w:lang w:eastAsia="en-GB"/>
        </w:rPr>
        <w:t>f and volunteers support each other to ensure that service user’s needs are met and that the service runs smoothly.</w:t>
      </w:r>
    </w:p>
    <w:p w:rsidR="00540AB4" w:rsidRDefault="00540AB4" w:rsidP="00AB0193">
      <w:pPr>
        <w:spacing w:after="0" w:line="240" w:lineRule="auto"/>
        <w:rPr>
          <w:rFonts w:ascii="Arial" w:eastAsia="Times New Roman" w:hAnsi="Arial" w:cs="Times New Roman"/>
          <w:sz w:val="24"/>
          <w:szCs w:val="20"/>
          <w:lang w:eastAsia="en-GB"/>
        </w:rPr>
      </w:pPr>
    </w:p>
    <w:p w:rsidR="00540AB4" w:rsidRDefault="00540AB4" w:rsidP="00AB0193">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All </w:t>
      </w:r>
      <w:proofErr w:type="spellStart"/>
      <w:r>
        <w:rPr>
          <w:rFonts w:ascii="Arial" w:eastAsia="Times New Roman" w:hAnsi="Arial" w:cs="Times New Roman"/>
          <w:sz w:val="24"/>
          <w:szCs w:val="20"/>
          <w:lang w:eastAsia="en-GB"/>
        </w:rPr>
        <w:t>MindOut</w:t>
      </w:r>
      <w:proofErr w:type="spellEnd"/>
      <w:r>
        <w:rPr>
          <w:rFonts w:ascii="Arial" w:eastAsia="Times New Roman" w:hAnsi="Arial" w:cs="Times New Roman"/>
          <w:sz w:val="24"/>
          <w:szCs w:val="20"/>
          <w:lang w:eastAsia="en-GB"/>
        </w:rPr>
        <w:t xml:space="preserve"> services are impartial, non-judgemental, confidential and person-centred.  Service user participation in all aspects of the planning, delivery and governance of the organisation and its services is </w:t>
      </w:r>
      <w:proofErr w:type="gramStart"/>
      <w:r>
        <w:rPr>
          <w:rFonts w:ascii="Arial" w:eastAsia="Times New Roman" w:hAnsi="Arial" w:cs="Times New Roman"/>
          <w:sz w:val="24"/>
          <w:szCs w:val="20"/>
          <w:lang w:eastAsia="en-GB"/>
        </w:rPr>
        <w:t>key</w:t>
      </w:r>
      <w:proofErr w:type="gramEnd"/>
      <w:r>
        <w:rPr>
          <w:rFonts w:ascii="Arial" w:eastAsia="Times New Roman" w:hAnsi="Arial" w:cs="Times New Roman"/>
          <w:sz w:val="24"/>
          <w:szCs w:val="20"/>
          <w:lang w:eastAsia="en-GB"/>
        </w:rPr>
        <w:t xml:space="preserve"> to our work and is embodied in the group work service.</w:t>
      </w:r>
    </w:p>
    <w:p w:rsidR="00CB6D1E" w:rsidRDefault="00CB6D1E" w:rsidP="00AB0193">
      <w:pPr>
        <w:spacing w:after="0" w:line="240" w:lineRule="auto"/>
        <w:rPr>
          <w:rFonts w:ascii="Arial" w:eastAsia="Times New Roman" w:hAnsi="Arial" w:cs="Times New Roman"/>
          <w:sz w:val="24"/>
          <w:szCs w:val="20"/>
          <w:lang w:eastAsia="en-GB"/>
        </w:rPr>
      </w:pPr>
    </w:p>
    <w:p w:rsidR="00CB6D1E" w:rsidRPr="00CB6D1E" w:rsidRDefault="00CB6D1E" w:rsidP="00AB0193">
      <w:pPr>
        <w:spacing w:after="0" w:line="240" w:lineRule="auto"/>
        <w:rPr>
          <w:rFonts w:ascii="Arial" w:eastAsia="Times New Roman" w:hAnsi="Arial" w:cs="Arial"/>
          <w:sz w:val="24"/>
          <w:szCs w:val="24"/>
        </w:rPr>
      </w:pPr>
    </w:p>
    <w:p w:rsidR="00AB0193" w:rsidRPr="00721C49" w:rsidRDefault="00AB0193" w:rsidP="00AB0193">
      <w:pPr>
        <w:pStyle w:val="NoSpacing"/>
        <w:rPr>
          <w:rFonts w:ascii="Arial" w:hAnsi="Arial" w:cs="Arial"/>
          <w:b/>
          <w:sz w:val="24"/>
          <w:szCs w:val="24"/>
        </w:rPr>
      </w:pPr>
      <w:r w:rsidRPr="00721C49">
        <w:rPr>
          <w:rFonts w:ascii="Arial" w:hAnsi="Arial" w:cs="Arial"/>
          <w:b/>
          <w:sz w:val="24"/>
          <w:szCs w:val="24"/>
        </w:rPr>
        <w:t>Our Services</w:t>
      </w:r>
    </w:p>
    <w:p w:rsidR="00AB0193" w:rsidRPr="00721C49" w:rsidRDefault="00AB0193" w:rsidP="00AB0193">
      <w:pPr>
        <w:pStyle w:val="NoSpacing"/>
        <w:rPr>
          <w:rFonts w:ascii="Arial" w:hAnsi="Arial" w:cs="Arial"/>
          <w:sz w:val="24"/>
          <w:szCs w:val="24"/>
        </w:rPr>
      </w:pPr>
    </w:p>
    <w:p w:rsidR="00AB0193" w:rsidRPr="00721C49" w:rsidRDefault="00AB0193" w:rsidP="00AB0193">
      <w:pPr>
        <w:pStyle w:val="NoSpacing"/>
        <w:rPr>
          <w:rFonts w:ascii="Arial" w:hAnsi="Arial" w:cs="Arial"/>
          <w:sz w:val="24"/>
          <w:szCs w:val="24"/>
        </w:rPr>
      </w:pPr>
      <w:r w:rsidRPr="00721C49">
        <w:rPr>
          <w:rFonts w:ascii="Arial" w:hAnsi="Arial" w:cs="Arial"/>
          <w:sz w:val="24"/>
          <w:szCs w:val="24"/>
        </w:rPr>
        <w:t xml:space="preserve">All of our services are independent, confidential, </w:t>
      </w:r>
      <w:proofErr w:type="gramStart"/>
      <w:r w:rsidRPr="00721C49">
        <w:rPr>
          <w:rFonts w:ascii="Arial" w:hAnsi="Arial" w:cs="Arial"/>
          <w:sz w:val="24"/>
          <w:szCs w:val="24"/>
        </w:rPr>
        <w:t>flexible</w:t>
      </w:r>
      <w:proofErr w:type="gramEnd"/>
      <w:r w:rsidRPr="00721C49">
        <w:rPr>
          <w:rFonts w:ascii="Arial" w:hAnsi="Arial" w:cs="Arial"/>
          <w:sz w:val="24"/>
          <w:szCs w:val="24"/>
        </w:rPr>
        <w:t xml:space="preserve"> and work alongside service users. Our Advocacy service provides support, representation and information about rights, medication, treatment and any other relevant issue tailored to an individual’s need. </w:t>
      </w:r>
    </w:p>
    <w:p w:rsidR="00AB0193" w:rsidRPr="00721C49" w:rsidRDefault="00AB0193" w:rsidP="00AB0193">
      <w:pPr>
        <w:pStyle w:val="NoSpacing"/>
        <w:rPr>
          <w:rFonts w:ascii="Arial" w:hAnsi="Arial" w:cs="Arial"/>
          <w:sz w:val="24"/>
          <w:szCs w:val="24"/>
        </w:rPr>
      </w:pPr>
    </w:p>
    <w:p w:rsidR="00AB0193" w:rsidRPr="00721C49" w:rsidRDefault="00AB0193" w:rsidP="00AB0193">
      <w:pPr>
        <w:pStyle w:val="NoSpacing"/>
        <w:rPr>
          <w:rFonts w:ascii="Arial" w:hAnsi="Arial" w:cs="Arial"/>
          <w:sz w:val="24"/>
          <w:szCs w:val="24"/>
        </w:rPr>
      </w:pPr>
      <w:proofErr w:type="spellStart"/>
      <w:r w:rsidRPr="00721C49">
        <w:rPr>
          <w:rFonts w:ascii="Arial" w:hAnsi="Arial" w:cs="Arial"/>
          <w:sz w:val="24"/>
          <w:szCs w:val="24"/>
        </w:rPr>
        <w:lastRenderedPageBreak/>
        <w:t>MindOut’s</w:t>
      </w:r>
      <w:proofErr w:type="spellEnd"/>
      <w:r w:rsidRPr="00721C49">
        <w:rPr>
          <w:rFonts w:ascii="Arial" w:hAnsi="Arial" w:cs="Arial"/>
          <w:sz w:val="24"/>
          <w:szCs w:val="24"/>
        </w:rPr>
        <w:t xml:space="preserve"> peer support group work service offers a range of weekly groups, both general mental health support and themed, time limited groups.  We also run a suicide prevention </w:t>
      </w:r>
      <w:proofErr w:type="gramStart"/>
      <w:r w:rsidRPr="00721C49">
        <w:rPr>
          <w:rFonts w:ascii="Arial" w:hAnsi="Arial" w:cs="Arial"/>
          <w:sz w:val="24"/>
          <w:szCs w:val="24"/>
        </w:rPr>
        <w:t>group  ‘Out</w:t>
      </w:r>
      <w:proofErr w:type="gramEnd"/>
      <w:r w:rsidRPr="00721C49">
        <w:rPr>
          <w:rFonts w:ascii="Arial" w:hAnsi="Arial" w:cs="Arial"/>
          <w:sz w:val="24"/>
          <w:szCs w:val="24"/>
        </w:rPr>
        <w:t xml:space="preserve"> of the Blue’. </w:t>
      </w:r>
    </w:p>
    <w:p w:rsidR="00AB0193" w:rsidRPr="00721C49" w:rsidRDefault="00AB0193" w:rsidP="00AB0193">
      <w:pPr>
        <w:pStyle w:val="NoSpacing"/>
        <w:rPr>
          <w:rFonts w:ascii="Arial" w:hAnsi="Arial" w:cs="Arial"/>
          <w:sz w:val="24"/>
          <w:szCs w:val="24"/>
        </w:rPr>
      </w:pPr>
    </w:p>
    <w:p w:rsidR="00AB0193" w:rsidRPr="00CB1049" w:rsidRDefault="00AB0193" w:rsidP="00AB0193">
      <w:pPr>
        <w:pStyle w:val="NoSpacing"/>
        <w:rPr>
          <w:rFonts w:ascii="Arial" w:hAnsi="Arial" w:cs="Arial"/>
          <w:sz w:val="24"/>
          <w:szCs w:val="24"/>
        </w:rPr>
      </w:pPr>
      <w:r w:rsidRPr="00CB1049">
        <w:rPr>
          <w:rFonts w:ascii="Arial" w:hAnsi="Arial" w:cs="Arial"/>
          <w:sz w:val="24"/>
          <w:szCs w:val="24"/>
        </w:rPr>
        <w:t>Our Wellbeing project works in Brighton &amp; Hove and East and West Sussex to deliver workshops, courses and group opportunities.</w:t>
      </w:r>
    </w:p>
    <w:p w:rsidR="00AB0193" w:rsidRPr="00CB1049" w:rsidRDefault="00AB0193" w:rsidP="00AB0193">
      <w:pPr>
        <w:pStyle w:val="NoSpacing"/>
        <w:rPr>
          <w:rFonts w:ascii="Arial" w:hAnsi="Arial" w:cs="Arial"/>
          <w:sz w:val="24"/>
          <w:szCs w:val="24"/>
        </w:rPr>
      </w:pPr>
    </w:p>
    <w:p w:rsidR="00AB0193" w:rsidRPr="00CB1049" w:rsidRDefault="00AB0193" w:rsidP="00AB0193">
      <w:pPr>
        <w:pStyle w:val="NoSpacing"/>
        <w:rPr>
          <w:rFonts w:ascii="Arial" w:hAnsi="Arial" w:cs="Arial"/>
          <w:sz w:val="24"/>
          <w:szCs w:val="24"/>
        </w:rPr>
      </w:pPr>
      <w:r w:rsidRPr="00CB1049">
        <w:rPr>
          <w:rFonts w:ascii="Arial" w:hAnsi="Arial" w:cs="Arial"/>
          <w:sz w:val="24"/>
          <w:szCs w:val="24"/>
        </w:rPr>
        <w:t>Our Peer Mentoring and on-line support service is run by a volunteer team supported by a member of staff.</w:t>
      </w:r>
    </w:p>
    <w:p w:rsidR="00AB0193" w:rsidRPr="00721C49" w:rsidRDefault="00AB0193" w:rsidP="00AB0193">
      <w:pPr>
        <w:pStyle w:val="NoSpacing"/>
        <w:rPr>
          <w:rFonts w:ascii="Arial" w:hAnsi="Arial" w:cs="Arial"/>
          <w:sz w:val="24"/>
          <w:szCs w:val="24"/>
        </w:rPr>
      </w:pPr>
    </w:p>
    <w:p w:rsidR="00AB0193" w:rsidRPr="00721C49" w:rsidRDefault="00AB0193" w:rsidP="00AB0193">
      <w:pPr>
        <w:pStyle w:val="NoSpacing"/>
        <w:rPr>
          <w:rFonts w:ascii="Arial" w:hAnsi="Arial" w:cs="Arial"/>
          <w:sz w:val="24"/>
          <w:szCs w:val="24"/>
        </w:rPr>
      </w:pPr>
    </w:p>
    <w:p w:rsidR="00AB0193" w:rsidRPr="00721C49" w:rsidRDefault="00AB0193" w:rsidP="00AB0193">
      <w:pPr>
        <w:pStyle w:val="NoSpacing"/>
        <w:rPr>
          <w:rFonts w:ascii="Arial" w:hAnsi="Arial" w:cs="Arial"/>
          <w:b/>
          <w:sz w:val="24"/>
          <w:szCs w:val="24"/>
        </w:rPr>
      </w:pPr>
      <w:proofErr w:type="spellStart"/>
      <w:r w:rsidRPr="00721C49">
        <w:rPr>
          <w:rFonts w:ascii="Arial" w:hAnsi="Arial" w:cs="Arial"/>
          <w:b/>
          <w:sz w:val="24"/>
          <w:szCs w:val="24"/>
        </w:rPr>
        <w:t>MindOut’s</w:t>
      </w:r>
      <w:proofErr w:type="spellEnd"/>
      <w:r w:rsidRPr="00721C49">
        <w:rPr>
          <w:rFonts w:ascii="Arial" w:hAnsi="Arial" w:cs="Arial"/>
          <w:b/>
          <w:sz w:val="24"/>
          <w:szCs w:val="24"/>
        </w:rPr>
        <w:t xml:space="preserve"> History</w:t>
      </w:r>
    </w:p>
    <w:p w:rsidR="00AB0193" w:rsidRPr="00721C49" w:rsidRDefault="00AB0193" w:rsidP="00AB0193">
      <w:pPr>
        <w:pStyle w:val="NoSpacing"/>
        <w:rPr>
          <w:rFonts w:ascii="Arial" w:hAnsi="Arial" w:cs="Arial"/>
          <w:sz w:val="24"/>
          <w:szCs w:val="24"/>
        </w:rPr>
      </w:pPr>
    </w:p>
    <w:p w:rsidR="00AB0193" w:rsidRPr="00721C49" w:rsidRDefault="00AB0193" w:rsidP="00AB0193">
      <w:pPr>
        <w:pStyle w:val="NoSpacing"/>
        <w:rPr>
          <w:rFonts w:ascii="Arial" w:hAnsi="Arial" w:cs="Arial"/>
          <w:sz w:val="24"/>
          <w:szCs w:val="24"/>
        </w:rPr>
      </w:pPr>
      <w:r w:rsidRPr="00721C49">
        <w:rPr>
          <w:rFonts w:ascii="Arial" w:hAnsi="Arial" w:cs="Arial"/>
          <w:sz w:val="24"/>
          <w:szCs w:val="24"/>
        </w:rPr>
        <w:t xml:space="preserve">For the first 12 years, </w:t>
      </w:r>
      <w:proofErr w:type="spellStart"/>
      <w:r w:rsidRPr="00721C49">
        <w:rPr>
          <w:rFonts w:ascii="Arial" w:hAnsi="Arial" w:cs="Arial"/>
          <w:sz w:val="24"/>
          <w:szCs w:val="24"/>
        </w:rPr>
        <w:t>MindOut</w:t>
      </w:r>
      <w:proofErr w:type="spellEnd"/>
      <w:r w:rsidRPr="00721C49">
        <w:rPr>
          <w:rFonts w:ascii="Arial" w:hAnsi="Arial" w:cs="Arial"/>
          <w:sz w:val="24"/>
          <w:szCs w:val="24"/>
        </w:rPr>
        <w:t xml:space="preserve"> was a project within Mind in Brighton and Hove.  From 1st April 2011 </w:t>
      </w:r>
      <w:proofErr w:type="spellStart"/>
      <w:r w:rsidRPr="00721C49">
        <w:rPr>
          <w:rFonts w:ascii="Arial" w:hAnsi="Arial" w:cs="Arial"/>
          <w:sz w:val="24"/>
          <w:szCs w:val="24"/>
        </w:rPr>
        <w:t>MindOut</w:t>
      </w:r>
      <w:proofErr w:type="spellEnd"/>
      <w:r w:rsidRPr="00721C49">
        <w:rPr>
          <w:rFonts w:ascii="Arial" w:hAnsi="Arial" w:cs="Arial"/>
          <w:sz w:val="24"/>
          <w:szCs w:val="24"/>
        </w:rPr>
        <w:t xml:space="preserve"> became an independent organisation, a charity and a company limited by guarantee.  We moved to offices at Community Base.</w:t>
      </w:r>
    </w:p>
    <w:p w:rsidR="00AB0193" w:rsidRPr="00721C49" w:rsidRDefault="00AB0193" w:rsidP="00AB0193">
      <w:pPr>
        <w:pStyle w:val="NoSpacing"/>
        <w:rPr>
          <w:rFonts w:ascii="Arial" w:hAnsi="Arial" w:cs="Arial"/>
          <w:sz w:val="24"/>
          <w:szCs w:val="24"/>
        </w:rPr>
      </w:pPr>
    </w:p>
    <w:p w:rsidR="00AB0193" w:rsidRPr="00721C49" w:rsidRDefault="00AB0193" w:rsidP="00AB0193">
      <w:pPr>
        <w:pStyle w:val="NoSpacing"/>
        <w:rPr>
          <w:rFonts w:ascii="Arial" w:hAnsi="Arial" w:cs="Arial"/>
          <w:sz w:val="24"/>
          <w:szCs w:val="24"/>
        </w:rPr>
      </w:pPr>
    </w:p>
    <w:p w:rsidR="00AB0193" w:rsidRPr="00721C49" w:rsidRDefault="00AB0193" w:rsidP="00AB0193">
      <w:pPr>
        <w:pStyle w:val="NoSpacing"/>
        <w:rPr>
          <w:rFonts w:ascii="Arial" w:hAnsi="Arial" w:cs="Arial"/>
          <w:b/>
          <w:sz w:val="24"/>
          <w:szCs w:val="24"/>
        </w:rPr>
      </w:pPr>
      <w:r w:rsidRPr="00721C49">
        <w:rPr>
          <w:rFonts w:ascii="Arial" w:hAnsi="Arial" w:cs="Arial"/>
          <w:b/>
          <w:sz w:val="24"/>
          <w:szCs w:val="24"/>
        </w:rPr>
        <w:t>Staff Team</w:t>
      </w:r>
    </w:p>
    <w:p w:rsidR="00AB0193" w:rsidRPr="00721C49" w:rsidRDefault="00AB0193" w:rsidP="00AB0193">
      <w:pPr>
        <w:pStyle w:val="NoSpacing"/>
        <w:rPr>
          <w:rFonts w:ascii="Arial" w:hAnsi="Arial" w:cs="Arial"/>
          <w:sz w:val="24"/>
          <w:szCs w:val="24"/>
        </w:rPr>
      </w:pPr>
    </w:p>
    <w:p w:rsidR="00AB0193" w:rsidRPr="00721C49" w:rsidRDefault="00AB0193" w:rsidP="00AB0193">
      <w:pPr>
        <w:pStyle w:val="NoSpacing"/>
        <w:rPr>
          <w:rFonts w:ascii="Arial" w:hAnsi="Arial" w:cs="Arial"/>
          <w:sz w:val="24"/>
          <w:szCs w:val="24"/>
        </w:rPr>
      </w:pPr>
      <w:r w:rsidRPr="00721C49">
        <w:rPr>
          <w:rFonts w:ascii="Arial" w:hAnsi="Arial" w:cs="Arial"/>
          <w:sz w:val="24"/>
          <w:szCs w:val="24"/>
        </w:rPr>
        <w:t xml:space="preserve">The </w:t>
      </w:r>
      <w:proofErr w:type="spellStart"/>
      <w:r w:rsidRPr="00721C49">
        <w:rPr>
          <w:rFonts w:ascii="Arial" w:hAnsi="Arial" w:cs="Arial"/>
          <w:sz w:val="24"/>
          <w:szCs w:val="24"/>
        </w:rPr>
        <w:t>MindOut</w:t>
      </w:r>
      <w:proofErr w:type="spellEnd"/>
      <w:r w:rsidRPr="00721C49">
        <w:rPr>
          <w:rFonts w:ascii="Arial" w:hAnsi="Arial" w:cs="Arial"/>
          <w:sz w:val="24"/>
          <w:szCs w:val="24"/>
        </w:rPr>
        <w:t xml:space="preserve"> staff te</w:t>
      </w:r>
      <w:r>
        <w:rPr>
          <w:rFonts w:ascii="Arial" w:hAnsi="Arial" w:cs="Arial"/>
          <w:sz w:val="24"/>
          <w:szCs w:val="24"/>
        </w:rPr>
        <w:t>am consists of the Director, the</w:t>
      </w:r>
      <w:r w:rsidRPr="00721C49">
        <w:rPr>
          <w:rFonts w:ascii="Arial" w:hAnsi="Arial" w:cs="Arial"/>
          <w:sz w:val="24"/>
          <w:szCs w:val="24"/>
        </w:rPr>
        <w:t xml:space="preserve"> Team Leader, an Advocacy Worker, the Wellbeing Practitioner/Peer Mentoring Coordinator, an Anti-stigma Coordinator, an Admin worker</w:t>
      </w:r>
      <w:r>
        <w:rPr>
          <w:rFonts w:ascii="Arial" w:hAnsi="Arial" w:cs="Arial"/>
          <w:sz w:val="24"/>
          <w:szCs w:val="24"/>
        </w:rPr>
        <w:t xml:space="preserve"> and  two</w:t>
      </w:r>
      <w:r w:rsidRPr="00721C49">
        <w:rPr>
          <w:rFonts w:ascii="Arial" w:hAnsi="Arial" w:cs="Arial"/>
          <w:sz w:val="24"/>
          <w:szCs w:val="24"/>
        </w:rPr>
        <w:t xml:space="preserve"> group workers working between 5 and 10 hours per week.</w:t>
      </w:r>
    </w:p>
    <w:p w:rsidR="00AB0193" w:rsidRPr="00721C49" w:rsidRDefault="00AB0193" w:rsidP="00AB0193">
      <w:pPr>
        <w:pStyle w:val="NoSpacing"/>
        <w:rPr>
          <w:rFonts w:ascii="Arial" w:hAnsi="Arial" w:cs="Arial"/>
          <w:sz w:val="24"/>
          <w:szCs w:val="24"/>
        </w:rPr>
      </w:pPr>
    </w:p>
    <w:p w:rsidR="00AB0193" w:rsidRDefault="00AB0193" w:rsidP="00AB0193">
      <w:pPr>
        <w:pStyle w:val="NoSpacing"/>
        <w:rPr>
          <w:rFonts w:ascii="Arial" w:hAnsi="Arial" w:cs="Arial"/>
          <w:sz w:val="24"/>
          <w:szCs w:val="24"/>
        </w:rPr>
      </w:pPr>
      <w:r w:rsidRPr="00721C49">
        <w:rPr>
          <w:rFonts w:ascii="Arial" w:hAnsi="Arial" w:cs="Arial"/>
          <w:sz w:val="24"/>
          <w:szCs w:val="24"/>
        </w:rPr>
        <w:t xml:space="preserve"> </w:t>
      </w:r>
    </w:p>
    <w:p w:rsidR="00AB0193" w:rsidRDefault="00AB0193" w:rsidP="00AB0193">
      <w:pPr>
        <w:pStyle w:val="NoSpacing"/>
        <w:rPr>
          <w:rFonts w:ascii="Arial" w:hAnsi="Arial" w:cs="Arial"/>
          <w:b/>
          <w:sz w:val="24"/>
          <w:szCs w:val="24"/>
        </w:rPr>
      </w:pPr>
      <w:r>
        <w:rPr>
          <w:rFonts w:ascii="Arial" w:hAnsi="Arial" w:cs="Arial"/>
          <w:b/>
          <w:sz w:val="24"/>
          <w:szCs w:val="24"/>
        </w:rPr>
        <w:t>Volunteer Team</w:t>
      </w:r>
    </w:p>
    <w:p w:rsidR="00AB0193" w:rsidRDefault="00AB0193" w:rsidP="00AB0193">
      <w:pPr>
        <w:pStyle w:val="NoSpacing"/>
        <w:rPr>
          <w:rFonts w:ascii="Arial" w:hAnsi="Arial" w:cs="Arial"/>
          <w:b/>
          <w:sz w:val="24"/>
          <w:szCs w:val="24"/>
        </w:rPr>
      </w:pPr>
    </w:p>
    <w:p w:rsidR="00AB0193" w:rsidRPr="00721C49" w:rsidRDefault="00AB0193" w:rsidP="00AB0193">
      <w:pPr>
        <w:pStyle w:val="NoSpacing"/>
        <w:rPr>
          <w:rFonts w:ascii="Arial" w:hAnsi="Arial" w:cs="Arial"/>
          <w:sz w:val="24"/>
          <w:szCs w:val="24"/>
        </w:rPr>
      </w:pPr>
      <w:r>
        <w:rPr>
          <w:rFonts w:ascii="Arial" w:hAnsi="Arial" w:cs="Arial"/>
          <w:sz w:val="24"/>
          <w:szCs w:val="24"/>
        </w:rPr>
        <w:t xml:space="preserve">Currently </w:t>
      </w:r>
      <w:proofErr w:type="spellStart"/>
      <w:r>
        <w:rPr>
          <w:rFonts w:ascii="Arial" w:hAnsi="Arial" w:cs="Arial"/>
          <w:sz w:val="24"/>
          <w:szCs w:val="24"/>
        </w:rPr>
        <w:t>MindOut</w:t>
      </w:r>
      <w:proofErr w:type="spellEnd"/>
      <w:r>
        <w:rPr>
          <w:rFonts w:ascii="Arial" w:hAnsi="Arial" w:cs="Arial"/>
          <w:sz w:val="24"/>
          <w:szCs w:val="24"/>
        </w:rPr>
        <w:t xml:space="preserve"> has 30 volunteers working on the Peer Mentoring and online service</w:t>
      </w:r>
      <w:proofErr w:type="gramStart"/>
      <w:r>
        <w:rPr>
          <w:rFonts w:ascii="Arial" w:hAnsi="Arial" w:cs="Arial"/>
          <w:sz w:val="24"/>
          <w:szCs w:val="24"/>
        </w:rPr>
        <w:t>,  three</w:t>
      </w:r>
      <w:proofErr w:type="gramEnd"/>
      <w:r>
        <w:rPr>
          <w:rFonts w:ascii="Arial" w:hAnsi="Arial" w:cs="Arial"/>
          <w:sz w:val="24"/>
          <w:szCs w:val="24"/>
        </w:rPr>
        <w:t xml:space="preserve"> group work volunteers, one allotment volunteer and approx. 30 anti-stigma volunteers.</w:t>
      </w:r>
    </w:p>
    <w:p w:rsidR="00AB0193" w:rsidRPr="00721C49" w:rsidRDefault="00AB0193" w:rsidP="00AB0193">
      <w:pPr>
        <w:pStyle w:val="NoSpacing"/>
        <w:rPr>
          <w:rFonts w:ascii="Arial" w:hAnsi="Arial" w:cs="Arial"/>
          <w:sz w:val="24"/>
          <w:szCs w:val="24"/>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Default="00AB0193" w:rsidP="00AB0193">
      <w:pPr>
        <w:spacing w:after="0" w:line="240" w:lineRule="auto"/>
        <w:rPr>
          <w:rFonts w:ascii="Arial" w:eastAsia="Times New Roman" w:hAnsi="Arial" w:cs="Times New Roman"/>
          <w:sz w:val="24"/>
          <w:szCs w:val="20"/>
          <w:lang w:eastAsia="en-GB"/>
        </w:rPr>
      </w:pPr>
    </w:p>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Pr="007E70D1" w:rsidRDefault="00C23259" w:rsidP="00AB0193">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b/>
          <w:bCs/>
          <w:sz w:val="24"/>
          <w:szCs w:val="20"/>
          <w:lang w:eastAsia="en-GB"/>
        </w:rPr>
        <w:t>Peer Support Group Worker</w:t>
      </w:r>
    </w:p>
    <w:p w:rsidR="00AB0193" w:rsidRPr="007E70D1" w:rsidRDefault="00AB0193" w:rsidP="00AB0193">
      <w:pPr>
        <w:spacing w:after="0" w:line="240" w:lineRule="auto"/>
        <w:jc w:val="center"/>
        <w:rPr>
          <w:rFonts w:ascii="Arial" w:eastAsia="Times New Roman" w:hAnsi="Arial" w:cs="Times New Roman"/>
          <w:sz w:val="24"/>
          <w:szCs w:val="20"/>
          <w:lang w:eastAsia="en-GB"/>
        </w:rPr>
      </w:pPr>
      <w:r w:rsidRPr="007E70D1">
        <w:rPr>
          <w:rFonts w:ascii="Arial" w:eastAsia="Times New Roman" w:hAnsi="Arial" w:cs="Times New Roman"/>
          <w:b/>
          <w:bCs/>
          <w:sz w:val="24"/>
          <w:szCs w:val="20"/>
          <w:u w:val="single"/>
          <w:lang w:eastAsia="en-GB"/>
        </w:rPr>
        <w:t>Statement of Main Terms and Conditions of Employment</w:t>
      </w:r>
    </w:p>
    <w:p w:rsidR="00AB0193" w:rsidRPr="007E70D1" w:rsidRDefault="00AB0193" w:rsidP="00AB0193">
      <w:pPr>
        <w:spacing w:after="0" w:line="240" w:lineRule="auto"/>
        <w:jc w:val="center"/>
        <w:rPr>
          <w:rFonts w:ascii="Arial" w:eastAsia="Times New Roman" w:hAnsi="Arial" w:cs="Times New Roman"/>
          <w:sz w:val="24"/>
          <w:szCs w:val="20"/>
          <w:lang w:eastAsia="en-GB"/>
        </w:rPr>
      </w:pPr>
    </w:p>
    <w:p w:rsidR="00AB0193" w:rsidRPr="007E70D1" w:rsidRDefault="00AB0193" w:rsidP="00AB0193">
      <w:pPr>
        <w:tabs>
          <w:tab w:val="left" w:pos="2880"/>
        </w:tabs>
        <w:spacing w:after="0" w:line="240" w:lineRule="auto"/>
        <w:rPr>
          <w:rFonts w:ascii="Arial" w:eastAsia="Times New Roman" w:hAnsi="Arial" w:cs="Times New Roman"/>
          <w:sz w:val="24"/>
          <w:szCs w:val="20"/>
          <w:lang w:eastAsia="en-GB"/>
        </w:rPr>
      </w:pPr>
    </w:p>
    <w:p w:rsidR="00AB0193" w:rsidRPr="007E70D1" w:rsidRDefault="00AB0193" w:rsidP="00AB0193">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p>
    <w:p w:rsidR="00AB0193" w:rsidRPr="007E70D1" w:rsidRDefault="00AB0193" w:rsidP="00AB0193">
      <w:pPr>
        <w:tabs>
          <w:tab w:val="left" w:pos="2880"/>
        </w:tabs>
        <w:spacing w:after="0" w:line="240" w:lineRule="auto"/>
        <w:rPr>
          <w:rFonts w:ascii="Arial" w:eastAsia="Times New Roman" w:hAnsi="Arial" w:cs="Times New Roman"/>
          <w:sz w:val="24"/>
          <w:szCs w:val="20"/>
          <w:lang w:eastAsia="en-GB"/>
        </w:rPr>
      </w:pPr>
    </w:p>
    <w:tbl>
      <w:tblPr>
        <w:tblW w:w="0" w:type="auto"/>
        <w:tblInd w:w="-106" w:type="dxa"/>
        <w:tblLook w:val="00A0" w:firstRow="1" w:lastRow="0" w:firstColumn="1" w:lastColumn="0" w:noHBand="0" w:noVBand="0"/>
      </w:tblPr>
      <w:tblGrid>
        <w:gridCol w:w="2235"/>
        <w:gridCol w:w="283"/>
        <w:gridCol w:w="7902"/>
      </w:tblGrid>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Hours of Work:</w:t>
            </w: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540AB4" w:rsidP="00CB6D1E">
            <w:pPr>
              <w:tabs>
                <w:tab w:val="left" w:pos="2880"/>
              </w:tabs>
              <w:spacing w:after="0" w:line="240" w:lineRule="auto"/>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5</w:t>
            </w:r>
            <w:r w:rsidR="00AB0193">
              <w:rPr>
                <w:rFonts w:ascii="Arial" w:eastAsia="Times New Roman" w:hAnsi="Arial" w:cs="Times New Roman"/>
                <w:sz w:val="24"/>
                <w:szCs w:val="20"/>
                <w:lang w:val="en-US" w:eastAsia="en-GB"/>
              </w:rPr>
              <w:t xml:space="preserve"> </w:t>
            </w:r>
            <w:r w:rsidR="00AB0193" w:rsidRPr="007E70D1">
              <w:rPr>
                <w:rFonts w:ascii="Arial" w:eastAsia="Times New Roman" w:hAnsi="Arial" w:cs="Times New Roman"/>
                <w:sz w:val="24"/>
                <w:szCs w:val="20"/>
                <w:lang w:val="en-US" w:eastAsia="en-GB"/>
              </w:rPr>
              <w:t>hours per week, by agreement, to includ</w:t>
            </w:r>
            <w:r>
              <w:rPr>
                <w:rFonts w:ascii="Arial" w:eastAsia="Times New Roman" w:hAnsi="Arial" w:cs="Times New Roman"/>
                <w:sz w:val="24"/>
                <w:szCs w:val="20"/>
                <w:lang w:val="en-US" w:eastAsia="en-GB"/>
              </w:rPr>
              <w:t>e some evening work</w:t>
            </w:r>
          </w:p>
        </w:tc>
      </w:tr>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r>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Salary Scale:</w:t>
            </w: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AB0193" w:rsidP="00C23259">
            <w:pPr>
              <w:tabs>
                <w:tab w:val="left" w:pos="2880"/>
              </w:tabs>
              <w:spacing w:after="0" w:line="240" w:lineRule="auto"/>
              <w:rPr>
                <w:rFonts w:ascii="Arial" w:eastAsia="Times New Roman" w:hAnsi="Arial" w:cs="Times New Roman"/>
                <w:sz w:val="24"/>
                <w:szCs w:val="20"/>
                <w:lang w:val="en-US" w:eastAsia="en-GB"/>
              </w:rPr>
            </w:pPr>
            <w:r>
              <w:rPr>
                <w:rFonts w:ascii="Arial" w:eastAsia="Times New Roman" w:hAnsi="Arial" w:cs="Times New Roman"/>
                <w:sz w:val="24"/>
                <w:szCs w:val="20"/>
                <w:lang w:val="en-US" w:eastAsia="en-GB"/>
              </w:rPr>
              <w:t>£22,</w:t>
            </w:r>
            <w:r w:rsidR="00C23259">
              <w:rPr>
                <w:rFonts w:ascii="Arial" w:eastAsia="Times New Roman" w:hAnsi="Arial" w:cs="Times New Roman"/>
                <w:sz w:val="24"/>
                <w:szCs w:val="20"/>
                <w:lang w:val="en-US" w:eastAsia="en-GB"/>
              </w:rPr>
              <w:t>5</w:t>
            </w:r>
            <w:r>
              <w:rPr>
                <w:rFonts w:ascii="Arial" w:eastAsia="Times New Roman" w:hAnsi="Arial" w:cs="Times New Roman"/>
                <w:sz w:val="24"/>
                <w:szCs w:val="20"/>
                <w:lang w:val="en-US" w:eastAsia="en-GB"/>
              </w:rPr>
              <w:t xml:space="preserve">00 </w:t>
            </w:r>
            <w:r w:rsidRPr="007E70D1">
              <w:rPr>
                <w:rFonts w:ascii="Arial" w:eastAsia="Times New Roman" w:hAnsi="Arial" w:cs="Times New Roman"/>
                <w:sz w:val="24"/>
                <w:szCs w:val="20"/>
                <w:lang w:val="en-US" w:eastAsia="en-GB"/>
              </w:rPr>
              <w:t xml:space="preserve">pro rata for </w:t>
            </w:r>
            <w:r w:rsidR="00540AB4">
              <w:rPr>
                <w:rFonts w:ascii="Arial" w:eastAsia="Times New Roman" w:hAnsi="Arial" w:cs="Times New Roman"/>
                <w:sz w:val="24"/>
                <w:szCs w:val="20"/>
                <w:lang w:val="en-US" w:eastAsia="en-GB"/>
              </w:rPr>
              <w:t>5</w:t>
            </w:r>
            <w:r>
              <w:rPr>
                <w:rFonts w:ascii="Arial" w:eastAsia="Times New Roman" w:hAnsi="Arial" w:cs="Times New Roman"/>
                <w:sz w:val="24"/>
                <w:szCs w:val="20"/>
                <w:lang w:val="en-US" w:eastAsia="en-GB"/>
              </w:rPr>
              <w:t xml:space="preserve"> </w:t>
            </w:r>
            <w:r w:rsidRPr="007E70D1">
              <w:rPr>
                <w:rFonts w:ascii="Arial" w:eastAsia="Times New Roman" w:hAnsi="Arial" w:cs="Times New Roman"/>
                <w:sz w:val="24"/>
                <w:szCs w:val="20"/>
                <w:lang w:val="en-US" w:eastAsia="en-GB"/>
              </w:rPr>
              <w:t>hours per week, i.e. £</w:t>
            </w:r>
            <w:r w:rsidR="00540AB4">
              <w:rPr>
                <w:rFonts w:ascii="Arial" w:eastAsia="Times New Roman" w:hAnsi="Arial" w:cs="Times New Roman"/>
                <w:sz w:val="24"/>
                <w:szCs w:val="20"/>
                <w:lang w:val="en-US" w:eastAsia="en-GB"/>
              </w:rPr>
              <w:t>3,214</w:t>
            </w:r>
            <w:r>
              <w:rPr>
                <w:rFonts w:ascii="Arial" w:eastAsia="Times New Roman" w:hAnsi="Arial" w:cs="Times New Roman"/>
                <w:sz w:val="24"/>
                <w:szCs w:val="20"/>
                <w:lang w:val="en-US" w:eastAsia="en-GB"/>
              </w:rPr>
              <w:t xml:space="preserve"> </w:t>
            </w:r>
            <w:r w:rsidRPr="007E70D1">
              <w:rPr>
                <w:rFonts w:ascii="Arial" w:eastAsia="Times New Roman" w:hAnsi="Arial" w:cs="Times New Roman"/>
                <w:sz w:val="24"/>
                <w:szCs w:val="20"/>
                <w:lang w:val="en-US" w:eastAsia="en-GB"/>
              </w:rPr>
              <w:t>pa</w:t>
            </w:r>
          </w:p>
        </w:tc>
      </w:tr>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r>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Holidays:</w:t>
            </w: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sz w:val="24"/>
                <w:szCs w:val="20"/>
                <w:lang w:val="en-US" w:eastAsia="en-GB"/>
              </w:rPr>
              <w:t>The post holder is entitled to 29 days leave per year, excluding bank holidays, pro rata for hours worked</w:t>
            </w:r>
          </w:p>
        </w:tc>
      </w:tr>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r>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r w:rsidRPr="007E70D1">
              <w:rPr>
                <w:rFonts w:ascii="Arial" w:eastAsia="Times New Roman" w:hAnsi="Arial" w:cs="Times New Roman"/>
                <w:b/>
                <w:bCs/>
                <w:sz w:val="24"/>
                <w:szCs w:val="20"/>
                <w:lang w:val="en-US" w:eastAsia="en-GB"/>
              </w:rPr>
              <w:t>Expenses:</w:t>
            </w: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roofErr w:type="spellStart"/>
            <w:r w:rsidRPr="007E70D1">
              <w:rPr>
                <w:rFonts w:ascii="Arial" w:eastAsia="Times New Roman" w:hAnsi="Arial" w:cs="Times New Roman"/>
                <w:sz w:val="24"/>
                <w:szCs w:val="20"/>
                <w:lang w:val="en-US" w:eastAsia="en-GB"/>
              </w:rPr>
              <w:t>MindOut</w:t>
            </w:r>
            <w:proofErr w:type="spellEnd"/>
            <w:r w:rsidRPr="007E70D1">
              <w:rPr>
                <w:rFonts w:ascii="Arial" w:eastAsia="Times New Roman" w:hAnsi="Arial" w:cs="Times New Roman"/>
                <w:sz w:val="24"/>
                <w:szCs w:val="20"/>
                <w:lang w:val="en-US" w:eastAsia="en-GB"/>
              </w:rPr>
              <w:t xml:space="preserve"> will reimburse the post holder the costs of </w:t>
            </w:r>
            <w:proofErr w:type="spellStart"/>
            <w:r w:rsidRPr="007E70D1">
              <w:rPr>
                <w:rFonts w:ascii="Arial" w:eastAsia="Times New Roman" w:hAnsi="Arial" w:cs="Times New Roman"/>
                <w:sz w:val="24"/>
                <w:szCs w:val="20"/>
                <w:lang w:val="en-US" w:eastAsia="en-GB"/>
              </w:rPr>
              <w:t>authorised</w:t>
            </w:r>
            <w:proofErr w:type="spellEnd"/>
            <w:r w:rsidRPr="007E70D1">
              <w:rPr>
                <w:rFonts w:ascii="Arial" w:eastAsia="Times New Roman" w:hAnsi="Arial" w:cs="Times New Roman"/>
                <w:sz w:val="24"/>
                <w:szCs w:val="20"/>
                <w:lang w:val="en-US" w:eastAsia="en-GB"/>
              </w:rPr>
              <w:t xml:space="preserve"> travel and other expenses.  A mileage rate is payable for the use of a private car or bicycle.</w:t>
            </w:r>
          </w:p>
        </w:tc>
      </w:tr>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b/>
                <w:bCs/>
                <w:sz w:val="24"/>
                <w:szCs w:val="20"/>
                <w:lang w:val="en-US" w:eastAsia="en-GB"/>
              </w:rPr>
            </w:pP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r>
      <w:tr w:rsidR="00AB0193" w:rsidRPr="007E70D1" w:rsidTr="00CB6D1E">
        <w:tc>
          <w:tcPr>
            <w:tcW w:w="2235" w:type="dxa"/>
          </w:tcPr>
          <w:p w:rsidR="00AB0193" w:rsidRPr="007E70D1" w:rsidRDefault="00AB0193" w:rsidP="00CB6D1E">
            <w:pPr>
              <w:tabs>
                <w:tab w:val="left" w:pos="2880"/>
              </w:tabs>
              <w:spacing w:after="0" w:line="240" w:lineRule="auto"/>
              <w:rPr>
                <w:rFonts w:ascii="Arial" w:eastAsia="Times New Roman" w:hAnsi="Arial" w:cs="Times New Roman"/>
                <w:b/>
                <w:bCs/>
                <w:sz w:val="24"/>
                <w:szCs w:val="20"/>
                <w:lang w:val="en-US" w:eastAsia="en-GB"/>
              </w:rPr>
            </w:pPr>
            <w:r w:rsidRPr="007E70D1">
              <w:rPr>
                <w:rFonts w:ascii="Arial" w:eastAsia="Times New Roman" w:hAnsi="Arial" w:cs="Times New Roman"/>
                <w:b/>
                <w:bCs/>
                <w:sz w:val="24"/>
                <w:szCs w:val="20"/>
                <w:lang w:val="en-US" w:eastAsia="en-GB"/>
              </w:rPr>
              <w:t>Pension:</w:t>
            </w:r>
          </w:p>
        </w:tc>
        <w:tc>
          <w:tcPr>
            <w:tcW w:w="283"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
        </w:tc>
        <w:tc>
          <w:tcPr>
            <w:tcW w:w="7902" w:type="dxa"/>
          </w:tcPr>
          <w:p w:rsidR="00AB0193" w:rsidRPr="007E70D1" w:rsidRDefault="00AB0193" w:rsidP="00CB6D1E">
            <w:pPr>
              <w:tabs>
                <w:tab w:val="left" w:pos="2880"/>
              </w:tabs>
              <w:spacing w:after="0" w:line="240" w:lineRule="auto"/>
              <w:rPr>
                <w:rFonts w:ascii="Arial" w:eastAsia="Times New Roman" w:hAnsi="Arial" w:cs="Times New Roman"/>
                <w:sz w:val="24"/>
                <w:szCs w:val="20"/>
                <w:lang w:val="en-US" w:eastAsia="en-GB"/>
              </w:rPr>
            </w:pPr>
            <w:proofErr w:type="spellStart"/>
            <w:r>
              <w:rPr>
                <w:rFonts w:ascii="Arial" w:eastAsia="Times New Roman" w:hAnsi="Arial" w:cs="Times New Roman"/>
                <w:sz w:val="24"/>
                <w:szCs w:val="20"/>
                <w:lang w:val="en-US" w:eastAsia="en-GB"/>
              </w:rPr>
              <w:t>MindOut</w:t>
            </w:r>
            <w:proofErr w:type="spellEnd"/>
            <w:r>
              <w:rPr>
                <w:rFonts w:ascii="Arial" w:eastAsia="Times New Roman" w:hAnsi="Arial" w:cs="Times New Roman"/>
                <w:sz w:val="24"/>
                <w:szCs w:val="20"/>
                <w:lang w:val="en-US" w:eastAsia="en-GB"/>
              </w:rPr>
              <w:t xml:space="preserve"> provides up to </w:t>
            </w:r>
            <w:r w:rsidRPr="007E70D1">
              <w:rPr>
                <w:rFonts w:ascii="Arial" w:eastAsia="Times New Roman" w:hAnsi="Arial" w:cs="Times New Roman"/>
                <w:sz w:val="24"/>
                <w:szCs w:val="20"/>
                <w:lang w:val="en-US" w:eastAsia="en-GB"/>
              </w:rPr>
              <w:t xml:space="preserve">5% </w:t>
            </w:r>
            <w:r>
              <w:rPr>
                <w:rFonts w:ascii="Arial" w:eastAsia="Times New Roman" w:hAnsi="Arial" w:cs="Times New Roman"/>
                <w:sz w:val="24"/>
                <w:szCs w:val="20"/>
                <w:lang w:val="en-US" w:eastAsia="en-GB"/>
              </w:rPr>
              <w:t xml:space="preserve">of salary </w:t>
            </w:r>
            <w:r w:rsidRPr="007E70D1">
              <w:rPr>
                <w:rFonts w:ascii="Arial" w:eastAsia="Times New Roman" w:hAnsi="Arial" w:cs="Times New Roman"/>
                <w:sz w:val="24"/>
                <w:szCs w:val="20"/>
                <w:lang w:val="en-US" w:eastAsia="en-GB"/>
              </w:rPr>
              <w:t>contributi</w:t>
            </w:r>
            <w:r>
              <w:rPr>
                <w:rFonts w:ascii="Arial" w:eastAsia="Times New Roman" w:hAnsi="Arial" w:cs="Times New Roman"/>
                <w:sz w:val="24"/>
                <w:szCs w:val="20"/>
                <w:lang w:val="en-US" w:eastAsia="en-GB"/>
              </w:rPr>
              <w:t>on to a personal pension scheme, depending on employee contribution</w:t>
            </w:r>
          </w:p>
        </w:tc>
      </w:tr>
    </w:tbl>
    <w:p w:rsidR="00AB0193" w:rsidRPr="007E70D1" w:rsidRDefault="00AB0193" w:rsidP="00AB0193">
      <w:pPr>
        <w:tabs>
          <w:tab w:val="left" w:pos="2880"/>
        </w:tabs>
        <w:spacing w:after="0" w:line="240" w:lineRule="auto"/>
        <w:rPr>
          <w:rFonts w:ascii="Arial" w:eastAsia="Times New Roman" w:hAnsi="Arial" w:cs="Times New Roman"/>
          <w:sz w:val="24"/>
          <w:szCs w:val="20"/>
          <w:lang w:eastAsia="en-GB"/>
        </w:rPr>
      </w:pPr>
    </w:p>
    <w:p w:rsidR="00AB0193" w:rsidRPr="007E70D1" w:rsidRDefault="00AB0193" w:rsidP="00AB0193">
      <w:pPr>
        <w:tabs>
          <w:tab w:val="left" w:pos="2880"/>
        </w:tabs>
        <w:spacing w:after="0" w:line="240" w:lineRule="auto"/>
        <w:rPr>
          <w:rFonts w:ascii="Arial" w:eastAsia="Times New Roman" w:hAnsi="Arial" w:cs="Times New Roman"/>
          <w:sz w:val="24"/>
          <w:szCs w:val="20"/>
          <w:lang w:eastAsia="en-GB"/>
        </w:rPr>
      </w:pPr>
    </w:p>
    <w:p w:rsidR="00AB0193" w:rsidRPr="007E70D1" w:rsidRDefault="00AB0193" w:rsidP="00AB0193">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The post is subject to satisfactory </w:t>
      </w:r>
      <w:proofErr w:type="gramStart"/>
      <w:r w:rsidR="00540AB4">
        <w:rPr>
          <w:rFonts w:ascii="Arial" w:eastAsia="Times New Roman" w:hAnsi="Arial" w:cs="Times New Roman"/>
          <w:sz w:val="24"/>
          <w:szCs w:val="20"/>
          <w:lang w:eastAsia="en-GB"/>
        </w:rPr>
        <w:t>enhanced  Disclosure</w:t>
      </w:r>
      <w:proofErr w:type="gramEnd"/>
      <w:r w:rsidR="00540AB4">
        <w:rPr>
          <w:rFonts w:ascii="Arial" w:eastAsia="Times New Roman" w:hAnsi="Arial" w:cs="Times New Roman"/>
          <w:sz w:val="24"/>
          <w:szCs w:val="20"/>
          <w:lang w:eastAsia="en-GB"/>
        </w:rPr>
        <w:t xml:space="preserve"> &amp; Barring Service</w:t>
      </w:r>
      <w:r w:rsidRPr="007E70D1">
        <w:rPr>
          <w:rFonts w:ascii="Arial" w:eastAsia="Times New Roman" w:hAnsi="Arial" w:cs="Times New Roman"/>
          <w:sz w:val="24"/>
          <w:szCs w:val="20"/>
          <w:lang w:eastAsia="en-GB"/>
        </w:rPr>
        <w:t xml:space="preserve"> check.</w:t>
      </w:r>
    </w:p>
    <w:p w:rsidR="00AB0193" w:rsidRPr="007E70D1" w:rsidRDefault="00AB0193" w:rsidP="00AB0193">
      <w:pPr>
        <w:spacing w:after="0" w:line="240" w:lineRule="auto"/>
        <w:rPr>
          <w:rFonts w:ascii="Arial" w:eastAsia="Times New Roman" w:hAnsi="Arial" w:cs="Times New Roman"/>
          <w:sz w:val="24"/>
          <w:szCs w:val="20"/>
          <w:lang w:eastAsia="en-GB"/>
        </w:rPr>
        <w:sectPr w:rsidR="00AB0193" w:rsidRPr="007E70D1" w:rsidSect="00CB6D1E">
          <w:headerReference w:type="default" r:id="rId12"/>
          <w:footerReference w:type="default" r:id="rId13"/>
          <w:pgSz w:w="11906" w:h="16838" w:code="9"/>
          <w:pgMar w:top="1571" w:right="851" w:bottom="851" w:left="851" w:header="539" w:footer="709" w:gutter="0"/>
          <w:cols w:space="708"/>
          <w:docGrid w:linePitch="360"/>
        </w:sectPr>
      </w:pPr>
      <w:r w:rsidRPr="007E70D1">
        <w:rPr>
          <w:rFonts w:ascii="Arial" w:eastAsia="Times New Roman" w:hAnsi="Arial" w:cs="Times New Roman"/>
          <w:sz w:val="24"/>
          <w:szCs w:val="20"/>
          <w:lang w:eastAsia="en-GB"/>
        </w:rPr>
        <w:br w:type="page"/>
      </w:r>
    </w:p>
    <w:p w:rsidR="00AB0193" w:rsidRPr="007E70D1" w:rsidRDefault="00AB0193" w:rsidP="00AB0193">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1EC45142" wp14:editId="6C6E04E6">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p>
    <w:p w:rsidR="00AB0193" w:rsidRPr="007E70D1" w:rsidRDefault="00AB0193" w:rsidP="00AB0193">
      <w:pPr>
        <w:tabs>
          <w:tab w:val="left" w:pos="1815"/>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B0193" w:rsidRPr="007E70D1" w:rsidTr="00CB6D1E">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8"/>
                <w:szCs w:val="8"/>
                <w:lang w:eastAsia="en-GB"/>
              </w:rPr>
            </w:pPr>
          </w:p>
          <w:p w:rsidR="00AB0193" w:rsidRPr="007E70D1" w:rsidRDefault="00AB0193" w:rsidP="00CB6D1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AB0193" w:rsidRPr="007E70D1" w:rsidRDefault="00AB0193" w:rsidP="00CB6D1E">
            <w:pPr>
              <w:spacing w:after="0" w:line="240" w:lineRule="auto"/>
              <w:rPr>
                <w:rFonts w:ascii="Arial" w:eastAsia="Times New Roman" w:hAnsi="Arial" w:cs="Times New Roman"/>
                <w:b/>
                <w:bCs/>
                <w:sz w:val="8"/>
                <w:szCs w:val="8"/>
                <w:lang w:eastAsia="en-GB"/>
              </w:rPr>
            </w:pPr>
          </w:p>
        </w:tc>
      </w:tr>
    </w:tbl>
    <w:p w:rsidR="00AB0193" w:rsidRPr="007E70D1" w:rsidRDefault="00AB0193" w:rsidP="00AB019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AB0193" w:rsidRPr="007E70D1" w:rsidTr="00CB6D1E">
        <w:tc>
          <w:tcPr>
            <w:tcW w:w="4248" w:type="dxa"/>
            <w:tcBorders>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bookmarkStart w:id="0" w:name="b1"/>
            <w:bookmarkEnd w:id="0"/>
          </w:p>
        </w:tc>
      </w:tr>
    </w:tbl>
    <w:p w:rsidR="00AB0193" w:rsidRPr="007E70D1" w:rsidRDefault="00AB0193" w:rsidP="00AB019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B0193" w:rsidRPr="007E70D1" w:rsidTr="00CB6D1E">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8"/>
                <w:szCs w:val="8"/>
                <w:lang w:eastAsia="en-GB"/>
              </w:rPr>
            </w:pPr>
          </w:p>
          <w:p w:rsidR="00AB0193" w:rsidRPr="007E70D1" w:rsidRDefault="00AB0193" w:rsidP="00CB6D1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AB0193" w:rsidRPr="007E70D1" w:rsidRDefault="00AB0193" w:rsidP="00CB6D1E">
            <w:pPr>
              <w:spacing w:after="0" w:line="240" w:lineRule="auto"/>
              <w:rPr>
                <w:rFonts w:ascii="Arial" w:eastAsia="Times New Roman" w:hAnsi="Arial" w:cs="Times New Roman"/>
                <w:b/>
                <w:bCs/>
                <w:sz w:val="8"/>
                <w:szCs w:val="8"/>
                <w:lang w:eastAsia="en-GB"/>
              </w:rPr>
            </w:pPr>
          </w:p>
        </w:tc>
      </w:tr>
    </w:tbl>
    <w:p w:rsidR="00AB0193" w:rsidRPr="007E70D1" w:rsidRDefault="00AB0193" w:rsidP="00AB0193">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56"/>
        <w:gridCol w:w="180"/>
        <w:gridCol w:w="1565"/>
      </w:tblGrid>
      <w:tr w:rsidR="00AB0193" w:rsidRPr="007E70D1" w:rsidTr="00CB6D1E">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bookmarkStart w:id="1" w:name="b2"/>
            <w:bookmarkEnd w:id="1"/>
          </w:p>
        </w:tc>
        <w:tc>
          <w:tcPr>
            <w:tcW w:w="2700" w:type="dxa"/>
            <w:gridSpan w:val="3"/>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bookmarkStart w:id="2" w:name="b3"/>
            <w:bookmarkEnd w:id="2"/>
          </w:p>
        </w:tc>
        <w:tc>
          <w:tcPr>
            <w:tcW w:w="2769" w:type="dxa"/>
            <w:gridSpan w:val="4"/>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r>
      <w:tr w:rsidR="00AB0193" w:rsidRPr="007E70D1" w:rsidTr="00CB6D1E">
        <w:tc>
          <w:tcPr>
            <w:tcW w:w="5564" w:type="dxa"/>
            <w:gridSpan w:val="12"/>
          </w:tcPr>
          <w:p w:rsidR="00AB0193" w:rsidRPr="007E70D1" w:rsidRDefault="00AB0193" w:rsidP="00CB6D1E">
            <w:pPr>
              <w:spacing w:after="0" w:line="240" w:lineRule="auto"/>
              <w:rPr>
                <w:rFonts w:ascii="Arial" w:eastAsia="Times New Roman" w:hAnsi="Arial" w:cs="Times New Roman"/>
                <w:b/>
                <w:bCs/>
                <w:sz w:val="24"/>
                <w:szCs w:val="20"/>
                <w:lang w:eastAsia="en-GB"/>
              </w:rPr>
            </w:pPr>
          </w:p>
        </w:tc>
        <w:tc>
          <w:tcPr>
            <w:tcW w:w="4861" w:type="dxa"/>
            <w:gridSpan w:val="9"/>
          </w:tcPr>
          <w:p w:rsidR="00AB0193" w:rsidRPr="007E70D1" w:rsidRDefault="00AB0193" w:rsidP="00CB6D1E">
            <w:pPr>
              <w:spacing w:after="0" w:line="240" w:lineRule="auto"/>
              <w:rPr>
                <w:rFonts w:ascii="Arial" w:eastAsia="Times New Roman" w:hAnsi="Arial" w:cs="Times New Roman"/>
                <w:b/>
                <w:bCs/>
                <w:sz w:val="24"/>
                <w:szCs w:val="20"/>
                <w:lang w:eastAsia="en-GB"/>
              </w:rPr>
            </w:pP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ADDRESS</w:t>
            </w:r>
          </w:p>
        </w:tc>
        <w:tc>
          <w:tcPr>
            <w:tcW w:w="236"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bookmarkStart w:id="3" w:name="b4"/>
            <w:bookmarkEnd w:id="3"/>
          </w:p>
        </w:tc>
        <w:tc>
          <w:tcPr>
            <w:tcW w:w="7741" w:type="dxa"/>
            <w:gridSpan w:val="14"/>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c>
          <w:tcPr>
            <w:tcW w:w="7977" w:type="dxa"/>
            <w:gridSpan w:val="15"/>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1501" w:type="dxa"/>
            <w:gridSpan w:val="3"/>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c>
          <w:tcPr>
            <w:tcW w:w="1620" w:type="dxa"/>
            <w:gridSpan w:val="3"/>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gridSpan w:val="2"/>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bookmarkStart w:id="6" w:name="b7"/>
            <w:bookmarkEnd w:id="6"/>
          </w:p>
        </w:tc>
        <w:tc>
          <w:tcPr>
            <w:tcW w:w="1565"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val="en-US" w:eastAsia="en-GB"/>
              </w:rPr>
            </w:pPr>
          </w:p>
        </w:tc>
        <w:tc>
          <w:tcPr>
            <w:tcW w:w="9597" w:type="dxa"/>
            <w:gridSpan w:val="20"/>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bookmarkStart w:id="7" w:name="b8"/>
            <w:bookmarkEnd w:id="7"/>
          </w:p>
        </w:tc>
        <w:tc>
          <w:tcPr>
            <w:tcW w:w="9001" w:type="dxa"/>
            <w:gridSpan w:val="18"/>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7977" w:type="dxa"/>
            <w:gridSpan w:val="15"/>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8680" w:type="dxa"/>
            <w:gridSpan w:val="19"/>
            <w:tcBorders>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bookmarkStart w:id="8" w:name="b9"/>
            <w:bookmarkEnd w:id="8"/>
            <w:r w:rsidRPr="007E70D1">
              <w:rPr>
                <w:rFonts w:ascii="Arial" w:eastAsia="Times New Roman" w:hAnsi="Arial" w:cs="Times New Roman"/>
                <w:sz w:val="24"/>
                <w:szCs w:val="20"/>
                <w:lang w:eastAsia="en-GB"/>
              </w:rPr>
              <w:t>Yes/No</w:t>
            </w:r>
          </w:p>
        </w:tc>
      </w:tr>
    </w:tbl>
    <w:p w:rsidR="00AB0193" w:rsidRPr="007E70D1" w:rsidRDefault="00AB0193" w:rsidP="00AB019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AB0193" w:rsidRPr="007E70D1" w:rsidTr="00CB6D1E">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8"/>
                <w:szCs w:val="8"/>
                <w:lang w:eastAsia="en-GB"/>
              </w:rPr>
            </w:pPr>
          </w:p>
          <w:p w:rsidR="00AB0193" w:rsidRPr="007E70D1" w:rsidRDefault="00AB0193" w:rsidP="00CB6D1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AB0193" w:rsidRPr="007E70D1" w:rsidRDefault="00AB0193" w:rsidP="00CB6D1E">
            <w:pPr>
              <w:spacing w:after="0" w:line="240" w:lineRule="auto"/>
              <w:rPr>
                <w:rFonts w:ascii="Arial" w:eastAsia="Times New Roman" w:hAnsi="Arial" w:cs="Times New Roman"/>
                <w:b/>
                <w:bCs/>
                <w:sz w:val="8"/>
                <w:szCs w:val="8"/>
                <w:lang w:eastAsia="en-GB"/>
              </w:rPr>
            </w:pPr>
          </w:p>
        </w:tc>
      </w:tr>
      <w:tr w:rsidR="00AB0193" w:rsidRPr="007E70D1" w:rsidTr="00CB6D1E">
        <w:tc>
          <w:tcPr>
            <w:tcW w:w="10420" w:type="dxa"/>
            <w:gridSpan w:val="3"/>
            <w:tcBorders>
              <w:top w:val="single" w:sz="4" w:space="0" w:color="FA94D8"/>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10420" w:type="dxa"/>
            <w:gridSpan w:val="3"/>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AB0193" w:rsidRPr="007E70D1" w:rsidTr="00CB6D1E">
        <w:tc>
          <w:tcPr>
            <w:tcW w:w="10420" w:type="dxa"/>
            <w:gridSpan w:val="3"/>
            <w:tcBorders>
              <w:top w:val="nil"/>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rPr>
          <w:tblHeader/>
        </w:trPr>
        <w:tc>
          <w:tcPr>
            <w:tcW w:w="2808" w:type="dxa"/>
            <w:tcBorders>
              <w:top w:val="single" w:sz="4" w:space="0" w:color="FA94D8"/>
              <w:left w:val="single" w:sz="4" w:space="0" w:color="FA94D8"/>
              <w:bottom w:val="single" w:sz="4" w:space="0" w:color="FA94D8"/>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AB0193" w:rsidRPr="007E70D1" w:rsidTr="00CB6D1E">
        <w:trPr>
          <w:trHeight w:val="4985"/>
        </w:trPr>
        <w:tc>
          <w:tcPr>
            <w:tcW w:w="2808"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bl>
    <w:p w:rsidR="00AB0193" w:rsidRPr="007E70D1" w:rsidRDefault="00AB0193" w:rsidP="00AB0193">
      <w:pPr>
        <w:spacing w:after="0" w:line="240" w:lineRule="auto"/>
        <w:rPr>
          <w:rFonts w:ascii="Arial" w:eastAsia="Times New Roman" w:hAnsi="Arial" w:cs="Times New Roman"/>
          <w:b/>
          <w:bCs/>
          <w:sz w:val="8"/>
          <w:szCs w:val="8"/>
          <w:lang w:eastAsia="en-GB"/>
        </w:rPr>
        <w:sectPr w:rsidR="00AB0193" w:rsidRPr="007E70D1" w:rsidSect="00CB6D1E">
          <w:headerReference w:type="default" r:id="rId15"/>
          <w:pgSz w:w="11906" w:h="16838" w:code="9"/>
          <w:pgMar w:top="720" w:right="720" w:bottom="720" w:left="720"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B0193" w:rsidRPr="007E70D1" w:rsidTr="00CB6D1E">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8"/>
                <w:szCs w:val="8"/>
                <w:lang w:eastAsia="en-GB"/>
              </w:rPr>
            </w:pPr>
          </w:p>
          <w:p w:rsidR="00AB0193" w:rsidRPr="007E70D1" w:rsidRDefault="00AB0193" w:rsidP="00CB6D1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rsidR="00AB0193" w:rsidRPr="007E70D1" w:rsidRDefault="00AB0193" w:rsidP="00CB6D1E">
            <w:pPr>
              <w:spacing w:after="0" w:line="240" w:lineRule="auto"/>
              <w:rPr>
                <w:rFonts w:ascii="Arial" w:eastAsia="Times New Roman" w:hAnsi="Arial" w:cs="Times New Roman"/>
                <w:b/>
                <w:bCs/>
                <w:sz w:val="8"/>
                <w:szCs w:val="8"/>
                <w:lang w:eastAsia="en-GB"/>
              </w:rPr>
            </w:pPr>
          </w:p>
        </w:tc>
      </w:tr>
      <w:tr w:rsidR="00AB0193" w:rsidRPr="007E70D1" w:rsidTr="00CB6D1E">
        <w:tc>
          <w:tcPr>
            <w:tcW w:w="10420" w:type="dxa"/>
            <w:tcBorders>
              <w:top w:val="single" w:sz="4" w:space="0" w:color="FA94D8"/>
              <w:left w:val="nil"/>
              <w:bottom w:val="nil"/>
              <w:right w:val="nil"/>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rsidR="00AB0193" w:rsidRPr="007E70D1" w:rsidRDefault="00AB0193" w:rsidP="00AB0193">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AB0193" w:rsidRPr="007E70D1" w:rsidTr="00CB6D1E">
        <w:trPr>
          <w:tblHeader/>
        </w:trPr>
        <w:tc>
          <w:tcPr>
            <w:tcW w:w="2808" w:type="dxa"/>
            <w:tcBorders>
              <w:top w:val="single" w:sz="4" w:space="0" w:color="FA94D8"/>
              <w:left w:val="single" w:sz="4" w:space="0" w:color="FA94D8"/>
              <w:bottom w:val="single" w:sz="4" w:space="0" w:color="FA94D8"/>
              <w:right w:val="nil"/>
            </w:tcBorders>
            <w:shd w:val="clear" w:color="auto" w:fill="FA94D8"/>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AB0193" w:rsidRPr="007E70D1" w:rsidTr="00CB6D1E">
        <w:trPr>
          <w:trHeight w:val="3717"/>
        </w:trPr>
        <w:tc>
          <w:tcPr>
            <w:tcW w:w="2808"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bl>
    <w:p w:rsidR="00AB0193" w:rsidRPr="007E70D1" w:rsidRDefault="00AB0193" w:rsidP="00AB019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AB0193" w:rsidRPr="007E70D1" w:rsidTr="00CB6D1E">
        <w:tc>
          <w:tcPr>
            <w:tcW w:w="6948" w:type="dxa"/>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r>
    </w:tbl>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Pr="007E70D1" w:rsidRDefault="00AB0193" w:rsidP="00AB0193">
      <w:pPr>
        <w:spacing w:after="0" w:line="240" w:lineRule="auto"/>
        <w:rPr>
          <w:rFonts w:ascii="Arial" w:eastAsia="Times New Roman" w:hAnsi="Arial" w:cs="Times New Roman"/>
          <w:sz w:val="24"/>
          <w:szCs w:val="20"/>
          <w:lang w:eastAsia="en-GB"/>
        </w:rPr>
        <w:sectPr w:rsidR="00AB0193" w:rsidRPr="007E70D1" w:rsidSect="00CB6D1E">
          <w:headerReference w:type="default" r:id="rId16"/>
          <w:pgSz w:w="11906" w:h="16838" w:code="9"/>
          <w:pgMar w:top="1571" w:right="851" w:bottom="851" w:left="851" w:header="539" w:footer="709" w:gutter="0"/>
          <w:cols w:space="708"/>
          <w:docGrid w:linePitch="360"/>
        </w:sectPr>
      </w:pPr>
    </w:p>
    <w:p w:rsidR="00AB0193" w:rsidRPr="007E70D1" w:rsidRDefault="00AB0193" w:rsidP="00AB0193">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B0193" w:rsidRPr="007E70D1" w:rsidTr="00CB6D1E">
        <w:tc>
          <w:tcPr>
            <w:tcW w:w="10420" w:type="dxa"/>
            <w:tcBorders>
              <w:top w:val="nil"/>
              <w:left w:val="nil"/>
              <w:bottom w:val="nil"/>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8"/>
                <w:szCs w:val="8"/>
                <w:lang w:eastAsia="en-GB"/>
              </w:rPr>
            </w:pPr>
          </w:p>
          <w:p w:rsidR="00AB0193" w:rsidRPr="007E70D1" w:rsidRDefault="00AB0193" w:rsidP="00CB6D1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rsidR="00AB0193" w:rsidRPr="007E70D1" w:rsidRDefault="00AB0193" w:rsidP="00CB6D1E">
            <w:pPr>
              <w:spacing w:after="0" w:line="240" w:lineRule="auto"/>
              <w:rPr>
                <w:rFonts w:ascii="Arial" w:eastAsia="Times New Roman" w:hAnsi="Arial" w:cs="Times New Roman"/>
                <w:b/>
                <w:bCs/>
                <w:sz w:val="8"/>
                <w:szCs w:val="8"/>
                <w:lang w:eastAsia="en-GB"/>
              </w:rPr>
            </w:pP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Please continue on additional sheets if you need to expand this section.</w:t>
            </w:r>
          </w:p>
        </w:tc>
      </w:tr>
    </w:tbl>
    <w:p w:rsidR="00AB0193" w:rsidRPr="007E70D1" w:rsidRDefault="00AB0193" w:rsidP="00AB0193">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AB0193" w:rsidRPr="007E70D1" w:rsidTr="00CB6D1E">
        <w:trPr>
          <w:tblHeader/>
        </w:trPr>
        <w:tc>
          <w:tcPr>
            <w:tcW w:w="1044" w:type="dxa"/>
            <w:tcBorders>
              <w:top w:val="single" w:sz="4" w:space="0" w:color="FA94D8"/>
              <w:left w:val="single" w:sz="4" w:space="0" w:color="FA94D8"/>
              <w:bottom w:val="single" w:sz="4" w:space="0" w:color="FA94D8"/>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AB0193" w:rsidRPr="007E70D1" w:rsidTr="00CB6D1E">
        <w:trPr>
          <w:trHeight w:val="2825"/>
        </w:trPr>
        <w:tc>
          <w:tcPr>
            <w:tcW w:w="1044"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bl>
    <w:p w:rsidR="00AB0193" w:rsidRPr="007E70D1" w:rsidRDefault="00AB0193" w:rsidP="00AB0193">
      <w:pPr>
        <w:spacing w:after="0" w:line="240" w:lineRule="auto"/>
        <w:rPr>
          <w:rFonts w:ascii="Arial" w:eastAsia="Times New Roman" w:hAnsi="Arial" w:cs="Times New Roman"/>
          <w:sz w:val="4"/>
          <w:szCs w:val="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B0193" w:rsidRPr="007E70D1" w:rsidTr="00CB6D1E">
        <w:tc>
          <w:tcPr>
            <w:tcW w:w="10420" w:type="dxa"/>
            <w:tcBorders>
              <w:top w:val="nil"/>
              <w:left w:val="nil"/>
              <w:bottom w:val="nil"/>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8"/>
                <w:szCs w:val="8"/>
                <w:lang w:eastAsia="en-GB"/>
              </w:rPr>
            </w:pPr>
          </w:p>
          <w:p w:rsidR="00AB0193" w:rsidRPr="007E70D1" w:rsidRDefault="00AB0193" w:rsidP="00CB6D1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rsidR="00AB0193" w:rsidRPr="007E70D1" w:rsidRDefault="00AB0193" w:rsidP="00CB6D1E">
            <w:pPr>
              <w:spacing w:after="0" w:line="240" w:lineRule="auto"/>
              <w:rPr>
                <w:rFonts w:ascii="Arial" w:eastAsia="Times New Roman" w:hAnsi="Arial" w:cs="Times New Roman"/>
                <w:b/>
                <w:bCs/>
                <w:sz w:val="8"/>
                <w:szCs w:val="8"/>
                <w:lang w:eastAsia="en-GB"/>
              </w:rPr>
            </w:pP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This is the most important part of the form.  The person specification lists the knowledge and </w:t>
            </w:r>
            <w:r w:rsidRPr="007E70D1">
              <w:rPr>
                <w:rFonts w:ascii="Arial" w:eastAsia="Times New Roman" w:hAnsi="Arial" w:cs="Times New Roman"/>
                <w:sz w:val="24"/>
                <w:szCs w:val="20"/>
                <w:lang w:eastAsia="en-GB"/>
              </w:rPr>
              <w:lastRenderedPageBreak/>
              <w:t>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rPr>
          <w:tblHeader/>
        </w:trPr>
        <w:tc>
          <w:tcPr>
            <w:tcW w:w="10420" w:type="dxa"/>
            <w:tcBorders>
              <w:top w:val="nil"/>
              <w:left w:val="nil"/>
              <w:bottom w:val="nil"/>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AB0193" w:rsidRPr="007E70D1" w:rsidTr="00CB6D1E">
        <w:tc>
          <w:tcPr>
            <w:tcW w:w="10420" w:type="dxa"/>
            <w:tcBorders>
              <w:top w:val="nil"/>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rPr>
          <w:trHeight w:val="9527"/>
        </w:trPr>
        <w:tc>
          <w:tcPr>
            <w:tcW w:w="10420"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bl>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Pr="007E70D1" w:rsidRDefault="00AB0193" w:rsidP="00AB0193">
      <w:pPr>
        <w:spacing w:after="0" w:line="240" w:lineRule="auto"/>
        <w:rPr>
          <w:rFonts w:ascii="Arial" w:eastAsia="Times New Roman" w:hAnsi="Arial" w:cs="Times New Roman"/>
          <w:b/>
          <w:bCs/>
          <w:sz w:val="24"/>
          <w:szCs w:val="20"/>
          <w:lang w:eastAsia="en-GB"/>
        </w:rPr>
        <w:sectPr w:rsidR="00AB0193" w:rsidRPr="007E70D1" w:rsidSect="00CB6D1E">
          <w:headerReference w:type="default" r:id="rId17"/>
          <w:type w:val="continuous"/>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B0193" w:rsidRPr="007E70D1" w:rsidTr="00CB6D1E">
        <w:trPr>
          <w:tblHeader/>
        </w:trPr>
        <w:tc>
          <w:tcPr>
            <w:tcW w:w="10420" w:type="dxa"/>
            <w:tcBorders>
              <w:top w:val="nil"/>
              <w:left w:val="nil"/>
              <w:bottom w:val="nil"/>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AB0193" w:rsidRPr="007E70D1" w:rsidTr="00CB6D1E">
        <w:tc>
          <w:tcPr>
            <w:tcW w:w="10420" w:type="dxa"/>
            <w:tcBorders>
              <w:top w:val="nil"/>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rPr>
          <w:trHeight w:val="10910"/>
        </w:trPr>
        <w:tc>
          <w:tcPr>
            <w:tcW w:w="10420"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bl>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Pr="007E70D1" w:rsidRDefault="00AB0193" w:rsidP="00AB0193">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AB0193" w:rsidRPr="007E70D1" w:rsidRDefault="00AB0193" w:rsidP="00AB019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AB0193" w:rsidRPr="007E70D1" w:rsidTr="00CB6D1E">
        <w:tc>
          <w:tcPr>
            <w:tcW w:w="1368" w:type="dxa"/>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790" w:type="dxa"/>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bl>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Pr="007E70D1" w:rsidRDefault="00AB0193" w:rsidP="00AB0193">
      <w:pPr>
        <w:spacing w:after="0" w:line="240" w:lineRule="auto"/>
        <w:rPr>
          <w:rFonts w:ascii="Arial" w:eastAsia="Times New Roman" w:hAnsi="Arial" w:cs="Times New Roman"/>
          <w:sz w:val="24"/>
          <w:szCs w:val="20"/>
          <w:lang w:eastAsia="en-GB"/>
        </w:rPr>
        <w:sectPr w:rsidR="00AB0193" w:rsidRPr="007E70D1" w:rsidSect="00CB6D1E">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AB0193" w:rsidRPr="007E70D1" w:rsidTr="00CB6D1E">
        <w:trPr>
          <w:tblHeader/>
        </w:trPr>
        <w:tc>
          <w:tcPr>
            <w:tcW w:w="10420" w:type="dxa"/>
            <w:gridSpan w:val="6"/>
            <w:tcBorders>
              <w:top w:val="nil"/>
              <w:left w:val="nil"/>
              <w:bottom w:val="nil"/>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AB0193" w:rsidRPr="007E70D1" w:rsidRDefault="00AB0193" w:rsidP="00CB6D1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AB0193" w:rsidRPr="007E70D1" w:rsidRDefault="00AB0193" w:rsidP="00CB6D1E">
            <w:pPr>
              <w:spacing w:after="0" w:line="240" w:lineRule="auto"/>
              <w:rPr>
                <w:rFonts w:ascii="Arial" w:eastAsia="Times New Roman" w:hAnsi="Arial" w:cs="Times New Roman"/>
                <w:b/>
                <w:bCs/>
                <w:sz w:val="8"/>
                <w:szCs w:val="8"/>
                <w:lang w:eastAsia="en-GB"/>
              </w:rPr>
            </w:pPr>
          </w:p>
        </w:tc>
      </w:tr>
      <w:tr w:rsidR="00AB0193" w:rsidRPr="007E70D1" w:rsidTr="00CB6D1E">
        <w:tc>
          <w:tcPr>
            <w:tcW w:w="10420" w:type="dxa"/>
            <w:gridSpan w:val="6"/>
            <w:tcBorders>
              <w:top w:val="nil"/>
              <w:left w:val="nil"/>
              <w:bottom w:val="nil"/>
              <w:right w:val="nil"/>
            </w:tcBorders>
          </w:tcPr>
          <w:p w:rsidR="00AB0193" w:rsidRPr="007E70D1" w:rsidRDefault="00AB0193" w:rsidP="00CB6D1E">
            <w:pPr>
              <w:spacing w:after="0" w:line="240" w:lineRule="auto"/>
              <w:jc w:val="both"/>
              <w:rPr>
                <w:rFonts w:ascii="Arial" w:eastAsia="Times New Roman" w:hAnsi="Arial" w:cs="Times New Roman"/>
                <w:sz w:val="24"/>
                <w:szCs w:val="20"/>
                <w:lang w:eastAsia="en-GB"/>
              </w:rPr>
            </w:pPr>
          </w:p>
        </w:tc>
      </w:tr>
      <w:tr w:rsidR="00AB0193" w:rsidRPr="007E70D1" w:rsidTr="00CB6D1E">
        <w:tc>
          <w:tcPr>
            <w:tcW w:w="10420" w:type="dxa"/>
            <w:gridSpan w:val="6"/>
            <w:tcBorders>
              <w:top w:val="nil"/>
              <w:left w:val="nil"/>
              <w:bottom w:val="nil"/>
              <w:right w:val="nil"/>
            </w:tcBorders>
          </w:tcPr>
          <w:p w:rsidR="00AB0193" w:rsidRPr="007E70D1" w:rsidRDefault="00AB0193" w:rsidP="00CB6D1E">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AB0193" w:rsidRPr="007E70D1" w:rsidTr="00CB6D1E">
        <w:tc>
          <w:tcPr>
            <w:tcW w:w="10420" w:type="dxa"/>
            <w:gridSpan w:val="6"/>
            <w:tcBorders>
              <w:top w:val="nil"/>
              <w:left w:val="nil"/>
              <w:bottom w:val="nil"/>
              <w:right w:val="nil"/>
            </w:tcBorders>
          </w:tcPr>
          <w:p w:rsidR="00AB0193" w:rsidRPr="007E70D1" w:rsidRDefault="00AB0193" w:rsidP="00CB6D1E">
            <w:pPr>
              <w:spacing w:after="0" w:line="240" w:lineRule="auto"/>
              <w:jc w:val="both"/>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4206" w:type="dxa"/>
            <w:gridSpan w:val="2"/>
            <w:tcBorders>
              <w:top w:val="nil"/>
              <w:left w:val="nil"/>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Pr="007E70D1" w:rsidRDefault="00AB0193" w:rsidP="00AB0193">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B0193" w:rsidRPr="007E70D1" w:rsidTr="00CB6D1E">
        <w:trPr>
          <w:tblHeader/>
        </w:trPr>
        <w:tc>
          <w:tcPr>
            <w:tcW w:w="10420" w:type="dxa"/>
            <w:tcBorders>
              <w:top w:val="nil"/>
              <w:left w:val="nil"/>
              <w:bottom w:val="nil"/>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b/>
                <w:bCs/>
                <w:sz w:val="24"/>
                <w:szCs w:val="20"/>
                <w:lang w:eastAsia="en-GB"/>
              </w:rPr>
            </w:pPr>
          </w:p>
        </w:tc>
      </w:tr>
      <w:tr w:rsidR="00AB0193" w:rsidRPr="007E70D1" w:rsidTr="00CB6D1E">
        <w:tc>
          <w:tcPr>
            <w:tcW w:w="10420"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is committed to employing people with disabilities.  Please state any arrangements we can make to assist you, if called for interview or appointed to the post:</w:t>
            </w:r>
          </w:p>
        </w:tc>
      </w:tr>
      <w:tr w:rsidR="00AB0193" w:rsidRPr="007E70D1" w:rsidTr="00CB6D1E">
        <w:tc>
          <w:tcPr>
            <w:tcW w:w="10420" w:type="dxa"/>
            <w:tcBorders>
              <w:top w:val="nil"/>
              <w:left w:val="nil"/>
              <w:bottom w:val="single" w:sz="4" w:space="0" w:color="FA94D8"/>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rPr>
          <w:trHeight w:val="1977"/>
        </w:trPr>
        <w:tc>
          <w:tcPr>
            <w:tcW w:w="10420" w:type="dxa"/>
            <w:tcBorders>
              <w:top w:val="single" w:sz="4" w:space="0" w:color="FA94D8"/>
              <w:left w:val="single" w:sz="4" w:space="0" w:color="FA94D8"/>
              <w:bottom w:val="single" w:sz="4" w:space="0" w:color="FA94D8"/>
              <w:right w:val="single" w:sz="4" w:space="0" w:color="FA94D8"/>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bl>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Pr="007E70D1" w:rsidRDefault="00AB0193" w:rsidP="00AB019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AB0193" w:rsidRPr="007E70D1" w:rsidTr="00CB6D1E">
        <w:trPr>
          <w:tblHeader/>
        </w:trPr>
        <w:tc>
          <w:tcPr>
            <w:tcW w:w="10420" w:type="dxa"/>
            <w:gridSpan w:val="2"/>
            <w:shd w:val="clear" w:color="auto" w:fill="FA94D8"/>
          </w:tcPr>
          <w:p w:rsidR="00AB0193" w:rsidRPr="007E70D1" w:rsidRDefault="00AB0193" w:rsidP="00CB6D1E">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u w:val="single"/>
                <w:lang w:eastAsia="en-GB"/>
              </w:rPr>
            </w:pP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undertakes not to discriminate unfairly against any subject of a Disclosure on the basis of conviction or other information revealed. </w:t>
            </w:r>
          </w:p>
        </w:tc>
      </w:tr>
      <w:tr w:rsidR="00AB0193" w:rsidRPr="007E70D1" w:rsidTr="00CB6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10420" w:type="dxa"/>
            <w:gridSpan w:val="2"/>
          </w:tcPr>
          <w:p w:rsidR="00AB0193" w:rsidRPr="007E70D1" w:rsidRDefault="00AB0193" w:rsidP="00CB6D1E">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9"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C450EA">
              <w:rPr>
                <w:rFonts w:ascii="Arial" w:eastAsia="Times New Roman" w:hAnsi="Arial" w:cs="Arial"/>
                <w:sz w:val="24"/>
                <w:szCs w:val="24"/>
              </w:rPr>
            </w:r>
            <w:r w:rsidR="00C450E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9"/>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C450EA">
              <w:rPr>
                <w:rFonts w:ascii="Arial" w:eastAsia="Times New Roman" w:hAnsi="Arial" w:cs="Arial"/>
                <w:sz w:val="24"/>
                <w:szCs w:val="24"/>
              </w:rPr>
            </w:r>
            <w:r w:rsidR="00C450E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AB0193" w:rsidRPr="007E70D1" w:rsidRDefault="00AB0193" w:rsidP="00CB6D1E">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AB0193" w:rsidRPr="007E70D1" w:rsidTr="00CB6D1E">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AB0193" w:rsidRPr="007E70D1" w:rsidRDefault="00AB0193" w:rsidP="00CB6D1E">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AB0193" w:rsidRPr="007E70D1" w:rsidRDefault="00AB0193" w:rsidP="00CB6D1E">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AB0193" w:rsidRPr="007E70D1" w:rsidRDefault="00AB0193" w:rsidP="00CB6D1E">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AB0193" w:rsidRPr="007E70D1" w:rsidRDefault="00AB0193" w:rsidP="00CB6D1E">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AB0193" w:rsidRPr="007E70D1" w:rsidTr="00CB6D1E">
              <w:trPr>
                <w:cantSplit/>
                <w:trHeight w:val="566"/>
              </w:trPr>
              <w:tc>
                <w:tcPr>
                  <w:tcW w:w="1980" w:type="dxa"/>
                  <w:tcBorders>
                    <w:top w:val="single" w:sz="4" w:space="0" w:color="auto"/>
                    <w:left w:val="single" w:sz="4" w:space="0" w:color="auto"/>
                    <w:bottom w:val="single" w:sz="4" w:space="0" w:color="auto"/>
                    <w:right w:val="single" w:sz="4" w:space="0" w:color="auto"/>
                  </w:tcBorders>
                </w:tcPr>
                <w:p w:rsidR="00AB0193" w:rsidRPr="007E70D1" w:rsidRDefault="00AB0193" w:rsidP="00CB6D1E">
                  <w:pPr>
                    <w:tabs>
                      <w:tab w:val="left" w:pos="7380"/>
                    </w:tabs>
                    <w:spacing w:before="20" w:after="20" w:line="240" w:lineRule="auto"/>
                    <w:rPr>
                      <w:rFonts w:ascii="Arial" w:eastAsia="Times New Roman" w:hAnsi="Arial" w:cs="Arial"/>
                      <w:sz w:val="24"/>
                      <w:szCs w:val="24"/>
                    </w:rPr>
                  </w:pPr>
                </w:p>
                <w:p w:rsidR="00AB0193" w:rsidRPr="007E70D1" w:rsidRDefault="00AB0193" w:rsidP="00CB6D1E">
                  <w:pPr>
                    <w:tabs>
                      <w:tab w:val="left" w:pos="7380"/>
                    </w:tabs>
                    <w:spacing w:before="20" w:after="20" w:line="240" w:lineRule="auto"/>
                    <w:rPr>
                      <w:rFonts w:ascii="Arial" w:eastAsia="Times New Roman" w:hAnsi="Arial" w:cs="Arial"/>
                      <w:sz w:val="24"/>
                      <w:szCs w:val="24"/>
                    </w:rPr>
                  </w:pPr>
                </w:p>
                <w:p w:rsidR="00AB0193" w:rsidRPr="007E70D1" w:rsidRDefault="00AB0193" w:rsidP="00CB6D1E">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AB0193" w:rsidRPr="007E70D1" w:rsidRDefault="00AB0193" w:rsidP="00CB6D1E">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AB0193" w:rsidRPr="007E70D1" w:rsidRDefault="00AB0193" w:rsidP="00CB6D1E">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AB0193" w:rsidRPr="007E70D1" w:rsidRDefault="00AB0193" w:rsidP="00CB6D1E">
                  <w:pPr>
                    <w:tabs>
                      <w:tab w:val="left" w:pos="7380"/>
                    </w:tabs>
                    <w:spacing w:before="20" w:after="20" w:line="240" w:lineRule="auto"/>
                    <w:rPr>
                      <w:rFonts w:ascii="Arial" w:eastAsia="Times New Roman" w:hAnsi="Arial" w:cs="Arial"/>
                      <w:sz w:val="24"/>
                      <w:szCs w:val="24"/>
                    </w:rPr>
                  </w:pPr>
                </w:p>
              </w:tc>
            </w:tr>
          </w:tbl>
          <w:p w:rsidR="00AB0193" w:rsidRPr="007E70D1" w:rsidRDefault="00AB0193" w:rsidP="00CB6D1E">
            <w:pPr>
              <w:tabs>
                <w:tab w:val="left" w:pos="7380"/>
              </w:tabs>
              <w:spacing w:after="0" w:line="240" w:lineRule="auto"/>
              <w:rPr>
                <w:rFonts w:ascii="Arial" w:eastAsia="Times New Roman" w:hAnsi="Arial" w:cs="Arial"/>
                <w:sz w:val="24"/>
                <w:szCs w:val="24"/>
              </w:rPr>
            </w:pPr>
          </w:p>
          <w:p w:rsidR="00AB0193" w:rsidRPr="007E70D1" w:rsidRDefault="00AB0193" w:rsidP="00CB6D1E">
            <w:pPr>
              <w:tabs>
                <w:tab w:val="left" w:pos="0"/>
                <w:tab w:val="left" w:pos="7380"/>
              </w:tabs>
              <w:spacing w:after="0" w:line="240" w:lineRule="auto"/>
              <w:rPr>
                <w:rFonts w:ascii="Arial" w:eastAsia="Times New Roman" w:hAnsi="Arial" w:cs="Arial"/>
                <w:sz w:val="24"/>
                <w:szCs w:val="24"/>
              </w:rPr>
            </w:pPr>
          </w:p>
          <w:p w:rsidR="00AB0193" w:rsidRPr="007E70D1" w:rsidRDefault="00AB0193" w:rsidP="00CB6D1E">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C450EA">
              <w:rPr>
                <w:rFonts w:ascii="Arial" w:eastAsia="Times New Roman" w:hAnsi="Arial" w:cs="Arial"/>
                <w:sz w:val="24"/>
                <w:szCs w:val="24"/>
              </w:rPr>
            </w:r>
            <w:r w:rsidR="00C450E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C450EA">
              <w:rPr>
                <w:rFonts w:ascii="Arial" w:eastAsia="Times New Roman" w:hAnsi="Arial" w:cs="Arial"/>
                <w:sz w:val="24"/>
                <w:szCs w:val="24"/>
              </w:rPr>
            </w:r>
            <w:r w:rsidR="00C450E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AB0193" w:rsidRPr="007E70D1" w:rsidRDefault="00AB0193" w:rsidP="00CB6D1E">
            <w:pPr>
              <w:tabs>
                <w:tab w:val="left" w:pos="0"/>
                <w:tab w:val="left" w:pos="2160"/>
                <w:tab w:val="left" w:pos="7380"/>
              </w:tabs>
              <w:spacing w:after="0" w:line="240" w:lineRule="auto"/>
              <w:rPr>
                <w:rFonts w:ascii="Arial" w:eastAsia="Times New Roman" w:hAnsi="Arial" w:cs="Arial"/>
                <w:sz w:val="24"/>
                <w:szCs w:val="24"/>
              </w:rPr>
            </w:pPr>
          </w:p>
          <w:p w:rsidR="00AB0193" w:rsidRPr="007E70D1" w:rsidRDefault="00AB0193" w:rsidP="00CB6D1E">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C450EA">
              <w:rPr>
                <w:rFonts w:ascii="Arial" w:eastAsia="Times New Roman" w:hAnsi="Arial" w:cs="Arial"/>
                <w:sz w:val="24"/>
                <w:szCs w:val="24"/>
              </w:rPr>
            </w:r>
            <w:r w:rsidR="00C450E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C450EA">
              <w:rPr>
                <w:rFonts w:ascii="Arial" w:eastAsia="Times New Roman" w:hAnsi="Arial" w:cs="Arial"/>
                <w:sz w:val="24"/>
                <w:szCs w:val="24"/>
              </w:rPr>
            </w:r>
            <w:r w:rsidR="00C450EA">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AB0193" w:rsidRPr="007E70D1" w:rsidRDefault="00AB0193" w:rsidP="00CB6D1E">
            <w:pPr>
              <w:tabs>
                <w:tab w:val="left" w:pos="7380"/>
              </w:tabs>
              <w:spacing w:after="0" w:line="240" w:lineRule="auto"/>
              <w:rPr>
                <w:rFonts w:ascii="Arial" w:eastAsia="Times New Roman" w:hAnsi="Arial" w:cs="Arial"/>
              </w:rPr>
            </w:pPr>
          </w:p>
          <w:p w:rsidR="00AB0193" w:rsidRPr="007E70D1" w:rsidRDefault="00AB0193" w:rsidP="00CB6D1E">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w:t>
            </w:r>
            <w:proofErr w:type="gramStart"/>
            <w:r w:rsidRPr="007E70D1">
              <w:rPr>
                <w:rFonts w:ascii="Arial" w:eastAsia="Times New Roman" w:hAnsi="Arial" w:cs="Arial"/>
              </w:rPr>
              <w:t>,</w:t>
            </w:r>
            <w:proofErr w:type="gramEnd"/>
            <w:r w:rsidRPr="007E70D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AB0193" w:rsidRPr="007E70D1" w:rsidRDefault="00AB0193" w:rsidP="00CB6D1E">
            <w:pPr>
              <w:tabs>
                <w:tab w:val="left" w:pos="7380"/>
              </w:tabs>
              <w:spacing w:after="0" w:line="240" w:lineRule="auto"/>
              <w:rPr>
                <w:rFonts w:ascii="Arial" w:eastAsia="Times New Roman" w:hAnsi="Arial" w:cs="Arial"/>
                <w:sz w:val="19"/>
                <w:szCs w:val="19"/>
              </w:rPr>
            </w:pPr>
          </w:p>
          <w:p w:rsidR="00AB0193" w:rsidRPr="007E70D1" w:rsidRDefault="00AB0193" w:rsidP="00CB6D1E">
            <w:pPr>
              <w:tabs>
                <w:tab w:val="left" w:pos="7380"/>
              </w:tabs>
              <w:spacing w:after="0" w:line="240" w:lineRule="auto"/>
              <w:rPr>
                <w:rFonts w:ascii="Arial" w:eastAsia="Times New Roman" w:hAnsi="Arial" w:cs="Arial"/>
                <w:sz w:val="19"/>
                <w:szCs w:val="19"/>
              </w:rPr>
            </w:pPr>
          </w:p>
        </w:tc>
      </w:tr>
    </w:tbl>
    <w:p w:rsidR="00AB0193" w:rsidRPr="007E70D1" w:rsidRDefault="00AB0193" w:rsidP="00AB0193">
      <w:pPr>
        <w:spacing w:after="0" w:line="240" w:lineRule="auto"/>
        <w:rPr>
          <w:rFonts w:ascii="Arial" w:eastAsia="Times New Roman" w:hAnsi="Arial" w:cs="Times New Roman"/>
          <w:b/>
          <w:bCs/>
          <w:sz w:val="8"/>
          <w:szCs w:val="8"/>
          <w:lang w:eastAsia="en-GB"/>
        </w:rPr>
        <w:sectPr w:rsidR="00AB0193" w:rsidRPr="007E70D1" w:rsidSect="00CB6D1E">
          <w:pgSz w:w="11906" w:h="16838" w:code="9"/>
          <w:pgMar w:top="1571" w:right="851" w:bottom="851" w:left="851" w:header="539" w:footer="709" w:gutter="0"/>
          <w:cols w:space="708"/>
          <w:docGrid w:linePitch="360"/>
        </w:sectPr>
      </w:pPr>
    </w:p>
    <w:p w:rsidR="00AB0193" w:rsidRPr="007E70D1" w:rsidRDefault="00AB0193" w:rsidP="00AB0193">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AB0193" w:rsidRPr="007E70D1" w:rsidTr="00CB6D1E">
        <w:tc>
          <w:tcPr>
            <w:tcW w:w="9348" w:type="dxa"/>
            <w:tcBorders>
              <w:top w:val="nil"/>
              <w:left w:val="nil"/>
              <w:bottom w:val="nil"/>
              <w:right w:val="nil"/>
            </w:tcBorders>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AB0193" w:rsidRPr="007E70D1" w:rsidRDefault="00AB0193" w:rsidP="00AB0193">
      <w:pPr>
        <w:spacing w:after="0" w:line="240" w:lineRule="auto"/>
        <w:rPr>
          <w:rFonts w:ascii="Arial" w:eastAsia="Times New Roman" w:hAnsi="Arial" w:cs="Times New Roman"/>
          <w:b/>
          <w:bCs/>
          <w:sz w:val="24"/>
          <w:szCs w:val="20"/>
          <w:lang w:eastAsia="en-GB"/>
        </w:rPr>
      </w:pPr>
    </w:p>
    <w:p w:rsidR="00AB0193" w:rsidRPr="007E70D1" w:rsidRDefault="00AB0193" w:rsidP="00AB0193">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AB0193" w:rsidRPr="007E70D1" w:rsidTr="00CB6D1E">
        <w:tc>
          <w:tcPr>
            <w:tcW w:w="10420" w:type="dxa"/>
            <w:shd w:val="clear" w:color="auto" w:fill="FA94D8"/>
          </w:tcPr>
          <w:p w:rsidR="00AB0193" w:rsidRPr="007E70D1" w:rsidRDefault="00AB0193" w:rsidP="00CB6D1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AB0193" w:rsidRPr="007E70D1" w:rsidTr="00CB6D1E">
        <w:tc>
          <w:tcPr>
            <w:tcW w:w="10420" w:type="dxa"/>
          </w:tcPr>
          <w:p w:rsidR="00AB0193" w:rsidRPr="007E70D1" w:rsidRDefault="00AB0193" w:rsidP="00CB6D1E">
            <w:pPr>
              <w:spacing w:after="0" w:line="240" w:lineRule="auto"/>
              <w:rPr>
                <w:rFonts w:ascii="Arial" w:eastAsia="Times New Roman" w:hAnsi="Arial" w:cs="Times New Roman"/>
                <w:b/>
                <w:bCs/>
                <w:sz w:val="24"/>
                <w:szCs w:val="20"/>
                <w:lang w:eastAsia="en-GB"/>
              </w:rPr>
            </w:pPr>
          </w:p>
        </w:tc>
      </w:tr>
      <w:tr w:rsidR="00AB0193" w:rsidRPr="007E70D1" w:rsidTr="00CB6D1E">
        <w:tc>
          <w:tcPr>
            <w:tcW w:w="10420" w:type="dxa"/>
          </w:tcPr>
          <w:p w:rsidR="00AB0193" w:rsidRPr="007E70D1" w:rsidRDefault="00AB0193" w:rsidP="00CB6D1E">
            <w:pPr>
              <w:spacing w:after="0" w:line="240" w:lineRule="auto"/>
              <w:rPr>
                <w:rFonts w:ascii="Arial" w:eastAsia="Times New Roman" w:hAnsi="Arial" w:cs="Times New Roman"/>
                <w:sz w:val="24"/>
                <w:szCs w:val="20"/>
                <w:lang w:eastAsia="en-GB"/>
              </w:rPr>
            </w:pP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is an equal opportunities employer and will apply objective criteria to assess merit.  </w:t>
            </w: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aims to ensure that no job applicant or employee receives less favourable treatment on the grounds of race, colour, nationality, religion, ethnic or national original, sex, marital status, sexual orientation, age or disability or is disadvantaged by conditions or requirements which cannot be shown to be justifiable.  </w:t>
            </w: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in particular is anxious not to discriminate against applicants who have received psychiatric services.</w:t>
            </w:r>
          </w:p>
        </w:tc>
      </w:tr>
      <w:tr w:rsidR="00AB0193" w:rsidRPr="007E70D1" w:rsidTr="00CB6D1E">
        <w:tc>
          <w:tcPr>
            <w:tcW w:w="10420" w:type="dxa"/>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10420" w:type="dxa"/>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spellStart"/>
            <w:r w:rsidRPr="007E70D1">
              <w:rPr>
                <w:rFonts w:ascii="Arial" w:eastAsia="Times New Roman" w:hAnsi="Arial" w:cs="Times New Roman"/>
                <w:sz w:val="24"/>
                <w:szCs w:val="20"/>
                <w:lang w:eastAsia="en-GB"/>
              </w:rPr>
              <w:t>MindOut</w:t>
            </w:r>
            <w:proofErr w:type="spellEnd"/>
            <w:r w:rsidRPr="007E70D1">
              <w:rPr>
                <w:rFonts w:ascii="Arial" w:eastAsia="Times New Roman" w:hAnsi="Arial" w:cs="Times New Roman"/>
                <w:sz w:val="24"/>
                <w:szCs w:val="20"/>
                <w:lang w:eastAsia="en-GB"/>
              </w:rPr>
              <w:t xml:space="preserve"> LGB&amp;T Mental Health Project is committed to a programme of action to make this policy fully effective.</w:t>
            </w:r>
          </w:p>
        </w:tc>
      </w:tr>
      <w:tr w:rsidR="00AB0193" w:rsidRPr="007E70D1" w:rsidTr="00CB6D1E">
        <w:tc>
          <w:tcPr>
            <w:tcW w:w="10420" w:type="dxa"/>
          </w:tcPr>
          <w:p w:rsidR="00AB0193" w:rsidRPr="007E70D1" w:rsidRDefault="00AB0193" w:rsidP="00CB6D1E">
            <w:pPr>
              <w:spacing w:after="0" w:line="240" w:lineRule="auto"/>
              <w:rPr>
                <w:rFonts w:ascii="Arial" w:eastAsia="Times New Roman" w:hAnsi="Arial" w:cs="Times New Roman"/>
                <w:sz w:val="24"/>
                <w:szCs w:val="20"/>
                <w:lang w:eastAsia="en-GB"/>
              </w:rPr>
            </w:pPr>
          </w:p>
        </w:tc>
      </w:tr>
      <w:tr w:rsidR="00AB0193" w:rsidRPr="007E70D1" w:rsidTr="00CB6D1E">
        <w:tc>
          <w:tcPr>
            <w:tcW w:w="10420" w:type="dxa"/>
          </w:tcPr>
          <w:p w:rsidR="00AB0193" w:rsidRPr="007E70D1" w:rsidRDefault="00AB0193" w:rsidP="00CB6D1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AB0193" w:rsidRPr="007E70D1" w:rsidRDefault="00AB0193" w:rsidP="00AB0193">
      <w:pPr>
        <w:spacing w:after="0" w:line="240" w:lineRule="auto"/>
        <w:rPr>
          <w:rFonts w:ascii="Arial" w:eastAsia="Times New Roman" w:hAnsi="Arial" w:cs="Times New Roman"/>
          <w:sz w:val="24"/>
          <w:szCs w:val="20"/>
          <w:lang w:eastAsia="en-GB"/>
        </w:rPr>
      </w:pPr>
    </w:p>
    <w:p w:rsidR="000D38E9" w:rsidRPr="007726AB" w:rsidRDefault="000D38E9" w:rsidP="000D38E9">
      <w:pPr>
        <w:pStyle w:val="Header"/>
        <w:jc w:val="center"/>
        <w:rPr>
          <w:b/>
          <w:sz w:val="44"/>
          <w:szCs w:val="44"/>
        </w:rPr>
      </w:pPr>
      <w:r w:rsidRPr="007726AB">
        <w:rPr>
          <w:b/>
          <w:sz w:val="44"/>
          <w:szCs w:val="44"/>
        </w:rPr>
        <w:t>Equality and Diversity</w:t>
      </w:r>
      <w:r>
        <w:rPr>
          <w:b/>
          <w:sz w:val="44"/>
          <w:szCs w:val="44"/>
        </w:rPr>
        <w:t xml:space="preserve"> </w:t>
      </w:r>
      <w:r w:rsidRPr="007726AB">
        <w:rPr>
          <w:b/>
          <w:sz w:val="44"/>
          <w:szCs w:val="44"/>
        </w:rPr>
        <w:t>Monitoring Form</w:t>
      </w:r>
    </w:p>
    <w:p w:rsidR="000D38E9" w:rsidRPr="00154D7E" w:rsidRDefault="000D38E9" w:rsidP="000D38E9">
      <w:pPr>
        <w:pStyle w:val="Header"/>
        <w:jc w:val="both"/>
        <w:rPr>
          <w:b/>
          <w:i/>
          <w:sz w:val="20"/>
          <w:szCs w:val="20"/>
          <w:u w:val="single"/>
        </w:rPr>
      </w:pPr>
      <w:r>
        <w:rPr>
          <w:sz w:val="20"/>
          <w:szCs w:val="20"/>
        </w:rPr>
        <w:t xml:space="preserve">                                                                                                                                        </w:t>
      </w:r>
      <w:r>
        <w:rPr>
          <w:b/>
          <w:i/>
          <w:sz w:val="20"/>
          <w:szCs w:val="20"/>
        </w:rPr>
        <w:tab/>
      </w:r>
    </w:p>
    <w:p w:rsidR="000D38E9" w:rsidRDefault="000D38E9" w:rsidP="000D38E9">
      <w:pPr>
        <w:rPr>
          <w:b/>
          <w:sz w:val="20"/>
          <w:szCs w:val="20"/>
        </w:rPr>
      </w:pPr>
      <w:r w:rsidRPr="006451F1">
        <w:rPr>
          <w:b/>
          <w:sz w:val="20"/>
          <w:szCs w:val="20"/>
        </w:rPr>
        <w:t xml:space="preserve">How would you describe your gender?    </w:t>
      </w:r>
    </w:p>
    <w:p w:rsidR="000D38E9" w:rsidRDefault="000D38E9" w:rsidP="000D38E9">
      <w:pPr>
        <w:rPr>
          <w:sz w:val="20"/>
          <w:szCs w:val="20"/>
        </w:rPr>
      </w:pP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Female</w:t>
      </w:r>
      <w:r w:rsidRPr="006451F1">
        <w:rPr>
          <w:sz w:val="20"/>
          <w:szCs w:val="20"/>
        </w:rPr>
        <w:tab/>
      </w:r>
      <w:r w:rsidRPr="006451F1">
        <w:rPr>
          <w:sz w:val="20"/>
          <w:szCs w:val="20"/>
        </w:rPr>
        <w:tab/>
        <w:t xml:space="preserve"> </w:t>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Male</w:t>
      </w:r>
      <w:r w:rsidRPr="006451F1">
        <w:rPr>
          <w:sz w:val="20"/>
          <w:szCs w:val="20"/>
        </w:rPr>
        <w:tab/>
      </w:r>
      <w:r w:rsidRPr="006451F1">
        <w:rPr>
          <w:sz w:val="20"/>
          <w:szCs w:val="20"/>
        </w:rPr>
        <w:tab/>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Gender Queer </w:t>
      </w:r>
      <w:r w:rsidRPr="006451F1">
        <w:rPr>
          <w:sz w:val="20"/>
          <w:szCs w:val="20"/>
        </w:rPr>
        <w:tab/>
      </w:r>
      <w:r w:rsidRPr="006451F1">
        <w:rPr>
          <w:sz w:val="20"/>
          <w:szCs w:val="20"/>
        </w:rPr>
        <w:tab/>
        <w:t xml:space="preserve"> </w:t>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Other</w:t>
      </w:r>
      <w:r>
        <w:rPr>
          <w:sz w:val="20"/>
          <w:szCs w:val="20"/>
        </w:rPr>
        <w:t>…………</w:t>
      </w:r>
    </w:p>
    <w:p w:rsidR="000D38E9" w:rsidRPr="000D38E9" w:rsidRDefault="000D38E9" w:rsidP="000D38E9">
      <w:pPr>
        <w:rPr>
          <w:sz w:val="20"/>
          <w:szCs w:val="20"/>
        </w:rPr>
      </w:pPr>
      <w:r w:rsidRPr="006451F1">
        <w:rPr>
          <w:b/>
          <w:sz w:val="20"/>
          <w:szCs w:val="20"/>
        </w:rPr>
        <w:t xml:space="preserve">Do you now, or have you ever considered yourself transgender? </w:t>
      </w:r>
      <w:r w:rsidRPr="006451F1">
        <w:rPr>
          <w:b/>
          <w:sz w:val="20"/>
          <w:szCs w:val="20"/>
        </w:rPr>
        <w:tab/>
      </w:r>
    </w:p>
    <w:p w:rsidR="000D38E9" w:rsidRDefault="000D38E9" w:rsidP="000D38E9">
      <w:pPr>
        <w:rPr>
          <w:sz w:val="20"/>
          <w:szCs w:val="20"/>
        </w:rPr>
      </w:pP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Yes </w:t>
      </w:r>
      <w:r w:rsidRPr="006451F1">
        <w:rPr>
          <w:sz w:val="20"/>
          <w:szCs w:val="20"/>
        </w:rPr>
        <w:tab/>
      </w:r>
      <w:r w:rsidRPr="006451F1">
        <w:rPr>
          <w:sz w:val="20"/>
          <w:szCs w:val="20"/>
        </w:rPr>
        <w:tab/>
      </w:r>
      <w:r>
        <w:rPr>
          <w:sz w:val="20"/>
          <w:szCs w:val="20"/>
        </w:rPr>
        <w:tab/>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No</w:t>
      </w:r>
      <w:r w:rsidRPr="006451F1">
        <w:rPr>
          <w:sz w:val="20"/>
          <w:szCs w:val="20"/>
        </w:rPr>
        <w:tab/>
      </w:r>
      <w:r w:rsidRPr="006451F1">
        <w:rPr>
          <w:sz w:val="20"/>
          <w:szCs w:val="20"/>
        </w:rPr>
        <w:tab/>
      </w:r>
      <w:r w:rsidRPr="006451F1">
        <w:rPr>
          <w:sz w:val="20"/>
          <w:szCs w:val="20"/>
        </w:rPr>
        <w:tab/>
      </w:r>
    </w:p>
    <w:p w:rsidR="000D38E9" w:rsidRPr="006451F1" w:rsidRDefault="000D38E9" w:rsidP="000D38E9">
      <w:pPr>
        <w:rPr>
          <w:b/>
          <w:sz w:val="20"/>
          <w:szCs w:val="20"/>
        </w:rPr>
      </w:pPr>
      <w:r w:rsidRPr="006451F1">
        <w:rPr>
          <w:b/>
          <w:sz w:val="20"/>
          <w:szCs w:val="20"/>
        </w:rPr>
        <w:t>How would you describe your sexual orientation?</w:t>
      </w:r>
    </w:p>
    <w:p w:rsidR="000D38E9" w:rsidRPr="006451F1" w:rsidRDefault="000D38E9" w:rsidP="000D38E9">
      <w:pPr>
        <w:rPr>
          <w:rFonts w:cs="Arial"/>
          <w:sz w:val="20"/>
          <w:szCs w:val="20"/>
        </w:rPr>
      </w:pP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 xml:space="preserve">Bisexual   </w:t>
      </w:r>
      <w:r>
        <w:rPr>
          <w:rFonts w:cs="Arial"/>
          <w:sz w:val="20"/>
          <w:szCs w:val="20"/>
        </w:rPr>
        <w:tab/>
      </w:r>
      <w:r>
        <w:rPr>
          <w:rFonts w:cs="Arial"/>
          <w:sz w:val="20"/>
          <w:szCs w:val="20"/>
        </w:rPr>
        <w:tab/>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 xml:space="preserve">Gay          </w:t>
      </w:r>
      <w:r>
        <w:rPr>
          <w:rFonts w:cs="Arial"/>
          <w:sz w:val="20"/>
          <w:szCs w:val="20"/>
        </w:rPr>
        <w:tab/>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 xml:space="preserve">Lesbian   </w:t>
      </w:r>
      <w:r w:rsidRPr="006451F1">
        <w:rPr>
          <w:rFonts w:cs="Arial"/>
          <w:sz w:val="20"/>
          <w:szCs w:val="20"/>
        </w:rPr>
        <w:t xml:space="preserve"> </w:t>
      </w:r>
      <w:r>
        <w:rPr>
          <w:rFonts w:cs="Arial"/>
          <w:sz w:val="20"/>
          <w:szCs w:val="20"/>
        </w:rPr>
        <w:t xml:space="preserve"> </w:t>
      </w:r>
      <w:r>
        <w:rPr>
          <w:rFonts w:cs="Arial"/>
          <w:sz w:val="20"/>
          <w:szCs w:val="20"/>
        </w:rPr>
        <w:tab/>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Heterosexual/ straight</w:t>
      </w:r>
      <w:r>
        <w:rPr>
          <w:rFonts w:cs="Arial"/>
          <w:sz w:val="20"/>
          <w:szCs w:val="20"/>
        </w:rPr>
        <w:t xml:space="preserve">      </w:t>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Queer</w:t>
      </w:r>
      <w:r>
        <w:rPr>
          <w:rFonts w:cs="Arial"/>
          <w:sz w:val="20"/>
          <w:szCs w:val="20"/>
        </w:rPr>
        <w:tab/>
        <w:t xml:space="preserve">    </w:t>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sz w:val="20"/>
          <w:szCs w:val="20"/>
        </w:rPr>
        <w:t>Unsure</w:t>
      </w:r>
    </w:p>
    <w:p w:rsidR="000D38E9" w:rsidRPr="006451F1" w:rsidRDefault="000D38E9" w:rsidP="000D38E9">
      <w:pPr>
        <w:rPr>
          <w:b/>
          <w:sz w:val="20"/>
          <w:szCs w:val="20"/>
        </w:rPr>
      </w:pPr>
      <w:r w:rsidRPr="006451F1">
        <w:rPr>
          <w:sz w:val="20"/>
          <w:szCs w:val="20"/>
        </w:rPr>
        <w:t xml:space="preserve"> </w:t>
      </w:r>
      <w:bookmarkStart w:id="10" w:name="_GoBack"/>
      <w:bookmarkEnd w:id="10"/>
      <w:r w:rsidRPr="006451F1">
        <w:rPr>
          <w:b/>
          <w:sz w:val="20"/>
          <w:szCs w:val="20"/>
        </w:rPr>
        <w:t>If you have a</w:t>
      </w:r>
      <w:r>
        <w:rPr>
          <w:b/>
          <w:sz w:val="20"/>
          <w:szCs w:val="20"/>
        </w:rPr>
        <w:t xml:space="preserve"> post</w:t>
      </w:r>
      <w:r w:rsidRPr="006451F1">
        <w:rPr>
          <w:b/>
          <w:sz w:val="20"/>
          <w:szCs w:val="20"/>
        </w:rPr>
        <w:t xml:space="preserve">code please write it here </w:t>
      </w:r>
      <w:r>
        <w:rPr>
          <w:sz w:val="20"/>
          <w:szCs w:val="20"/>
        </w:rPr>
        <w:t>________________</w:t>
      </w:r>
    </w:p>
    <w:p w:rsidR="000D38E9" w:rsidRDefault="000D38E9" w:rsidP="000D38E9">
      <w:pPr>
        <w:rPr>
          <w:rFonts w:cs="Arial"/>
          <w:b/>
          <w:sz w:val="20"/>
          <w:szCs w:val="20"/>
        </w:rPr>
      </w:pPr>
      <w:r w:rsidRPr="006451F1">
        <w:rPr>
          <w:rFonts w:cs="Arial"/>
          <w:b/>
          <w:sz w:val="20"/>
          <w:szCs w:val="20"/>
        </w:rPr>
        <w:t>How would you describe your ethnic origin?</w:t>
      </w:r>
    </w:p>
    <w:p w:rsidR="000D38E9" w:rsidRPr="003B3533" w:rsidRDefault="000D38E9" w:rsidP="000D38E9">
      <w:pPr>
        <w:rPr>
          <w:rFonts w:cs="Arial"/>
          <w:sz w:val="20"/>
          <w:szCs w:val="20"/>
          <w:u w:val="single"/>
        </w:rPr>
      </w:pPr>
      <w:r w:rsidRPr="003B3533">
        <w:rPr>
          <w:rFonts w:cs="Arial"/>
          <w:sz w:val="20"/>
          <w:szCs w:val="20"/>
          <w:u w:val="single"/>
        </w:rPr>
        <w:t>Asian or Asian British</w:t>
      </w:r>
      <w:r>
        <w:rPr>
          <w:rFonts w:cs="Arial"/>
          <w:sz w:val="20"/>
          <w:szCs w:val="20"/>
        </w:rPr>
        <w:tab/>
      </w:r>
      <w:r>
        <w:rPr>
          <w:rFonts w:cs="Arial"/>
          <w:sz w:val="20"/>
          <w:szCs w:val="20"/>
        </w:rPr>
        <w:tab/>
      </w:r>
      <w:r>
        <w:rPr>
          <w:rFonts w:cs="Arial"/>
          <w:sz w:val="20"/>
          <w:szCs w:val="20"/>
          <w:u w:val="single"/>
        </w:rPr>
        <w:t>Black or Black British</w:t>
      </w:r>
      <w:r>
        <w:rPr>
          <w:rFonts w:cs="Arial"/>
          <w:sz w:val="20"/>
          <w:szCs w:val="20"/>
        </w:rPr>
        <w:tab/>
      </w:r>
      <w:r>
        <w:rPr>
          <w:rFonts w:cs="Arial"/>
          <w:sz w:val="20"/>
          <w:szCs w:val="20"/>
        </w:rPr>
        <w:tab/>
      </w:r>
      <w:r>
        <w:rPr>
          <w:rFonts w:cs="Arial"/>
          <w:sz w:val="20"/>
          <w:szCs w:val="20"/>
          <w:u w:val="single"/>
        </w:rPr>
        <w:t>White</w:t>
      </w:r>
    </w:p>
    <w:p w:rsidR="000D38E9" w:rsidRPr="006451F1" w:rsidRDefault="000D38E9" w:rsidP="000D38E9">
      <w:pPr>
        <w:rPr>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Bangladeshi</w:t>
      </w:r>
      <w:r w:rsidRPr="006451F1">
        <w:rPr>
          <w:sz w:val="20"/>
          <w:szCs w:val="20"/>
        </w:rPr>
        <w:tab/>
      </w:r>
      <w:r w:rsidRPr="006451F1">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African</w:t>
      </w:r>
      <w:r w:rsidRPr="006451F1">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British/English/Scottish/ Northern Irish/Welsh</w:t>
      </w:r>
    </w:p>
    <w:p w:rsidR="000D38E9" w:rsidRDefault="000D38E9" w:rsidP="000D38E9">
      <w:pPr>
        <w:rPr>
          <w:rFonts w:cs="Arial"/>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Chinese</w:t>
      </w:r>
      <w:r>
        <w:rPr>
          <w:sz w:val="20"/>
          <w:szCs w:val="20"/>
        </w:rPr>
        <w:tab/>
      </w:r>
      <w:r w:rsidRPr="006451F1">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Caribbean</w:t>
      </w:r>
      <w:r w:rsidRPr="006451F1">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Irish</w:t>
      </w:r>
      <w:r w:rsidRPr="006451F1">
        <w:rPr>
          <w:sz w:val="20"/>
          <w:szCs w:val="20"/>
        </w:rPr>
        <w:tab/>
      </w:r>
    </w:p>
    <w:p w:rsidR="000D38E9" w:rsidRPr="00AA0DA3" w:rsidRDefault="000D38E9" w:rsidP="000D38E9">
      <w:pPr>
        <w:rPr>
          <w:rFonts w:cs="Arial"/>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Indian</w:t>
      </w:r>
      <w:r>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Sudanese</w:t>
      </w:r>
      <w:r>
        <w:rPr>
          <w:rFonts w:cs="Arial"/>
          <w:sz w:val="20"/>
          <w:szCs w:val="20"/>
        </w:rPr>
        <w:tab/>
      </w:r>
      <w:r>
        <w:rPr>
          <w:rFonts w:cs="Arial"/>
          <w:sz w:val="20"/>
          <w:szCs w:val="20"/>
        </w:rPr>
        <w:tab/>
      </w:r>
      <w:r>
        <w:rPr>
          <w:rFonts w:cs="Arial"/>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European</w:t>
      </w:r>
      <w:r w:rsidRPr="006451F1">
        <w:rPr>
          <w:rFonts w:cs="Arial"/>
          <w:sz w:val="20"/>
          <w:szCs w:val="20"/>
        </w:rPr>
        <w:t xml:space="preserve"> </w:t>
      </w:r>
    </w:p>
    <w:p w:rsidR="000D38E9" w:rsidRPr="00AA0DA3" w:rsidRDefault="000D38E9" w:rsidP="000D38E9">
      <w:pPr>
        <w:rPr>
          <w:rFonts w:cs="Arial"/>
          <w:sz w:val="20"/>
          <w:szCs w:val="20"/>
        </w:rPr>
      </w:pPr>
      <w:r w:rsidRPr="006451F1">
        <w:rPr>
          <w:sz w:val="20"/>
          <w:szCs w:val="20"/>
        </w:rPr>
        <w:lastRenderedPageBreak/>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sz w:val="20"/>
          <w:szCs w:val="20"/>
        </w:rPr>
        <w:t>Thai</w:t>
      </w:r>
      <w:r w:rsidRPr="006451F1">
        <w:rPr>
          <w:sz w:val="20"/>
          <w:szCs w:val="20"/>
        </w:rPr>
        <w:tab/>
      </w:r>
      <w:r>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Other</w:t>
      </w:r>
      <w:r>
        <w:rPr>
          <w:rFonts w:cs="Arial"/>
          <w:sz w:val="20"/>
          <w:szCs w:val="20"/>
        </w:rPr>
        <w:t>……</w:t>
      </w:r>
      <w:r>
        <w:rPr>
          <w:sz w:val="20"/>
          <w:szCs w:val="20"/>
        </w:rPr>
        <w:t>…………….</w:t>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rFonts w:cs="Arial"/>
          <w:sz w:val="20"/>
          <w:szCs w:val="20"/>
        </w:rPr>
        <w:t>Gypsy</w:t>
      </w:r>
    </w:p>
    <w:p w:rsidR="000D38E9" w:rsidRPr="007A6CAF" w:rsidRDefault="000D38E9" w:rsidP="000D38E9">
      <w:pPr>
        <w:rPr>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sz w:val="20"/>
          <w:szCs w:val="20"/>
        </w:rPr>
        <w:t>Pakistani</w:t>
      </w:r>
      <w:r>
        <w:rPr>
          <w:sz w:val="20"/>
          <w:szCs w:val="20"/>
        </w:rPr>
        <w:tab/>
      </w:r>
      <w:r>
        <w:rPr>
          <w:sz w:val="20"/>
          <w:szCs w:val="20"/>
        </w:rPr>
        <w:tab/>
      </w:r>
      <w:r>
        <w:rPr>
          <w:sz w:val="20"/>
          <w:szCs w:val="20"/>
        </w:rPr>
        <w:tab/>
      </w:r>
      <w:r>
        <w:rPr>
          <w:sz w:val="20"/>
          <w:szCs w:val="20"/>
        </w:rPr>
        <w:tab/>
      </w:r>
      <w:r>
        <w:rPr>
          <w:rFonts w:cs="Arial"/>
          <w:sz w:val="20"/>
          <w:szCs w:val="20"/>
        </w:rPr>
        <w:tab/>
      </w:r>
      <w:r>
        <w:rPr>
          <w:rFonts w:cs="Arial"/>
          <w:sz w:val="20"/>
          <w:szCs w:val="20"/>
        </w:rPr>
        <w:tab/>
      </w:r>
      <w:r>
        <w:rPr>
          <w:rFonts w:cs="Arial"/>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sz w:val="20"/>
          <w:szCs w:val="20"/>
        </w:rPr>
        <w:t>Traveller</w:t>
      </w:r>
    </w:p>
    <w:p w:rsidR="000D38E9" w:rsidRDefault="000D38E9" w:rsidP="000D38E9">
      <w:pPr>
        <w:rPr>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Other</w:t>
      </w:r>
      <w:r>
        <w:rPr>
          <w:rFonts w:cs="Arial"/>
          <w:sz w:val="20"/>
          <w:szCs w:val="20"/>
        </w:rPr>
        <w:t>……</w:t>
      </w:r>
      <w:r>
        <w:rPr>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proofErr w:type="gramStart"/>
      <w:r>
        <w:rPr>
          <w:rFonts w:cs="Arial"/>
          <w:sz w:val="20"/>
          <w:szCs w:val="20"/>
        </w:rPr>
        <w:t>Any</w:t>
      </w:r>
      <w:proofErr w:type="gramEnd"/>
      <w:r>
        <w:rPr>
          <w:rFonts w:cs="Arial"/>
          <w:sz w:val="20"/>
          <w:szCs w:val="20"/>
        </w:rPr>
        <w:t xml:space="preserve"> other white background</w:t>
      </w:r>
      <w:r>
        <w:rPr>
          <w:sz w:val="20"/>
          <w:szCs w:val="20"/>
        </w:rPr>
        <w:t>………………….</w:t>
      </w:r>
    </w:p>
    <w:p w:rsidR="000D38E9" w:rsidRPr="00154D7E" w:rsidRDefault="000D38E9" w:rsidP="000D38E9">
      <w:pPr>
        <w:rPr>
          <w:sz w:val="20"/>
          <w:szCs w:val="20"/>
        </w:rPr>
      </w:pPr>
      <w:r w:rsidRPr="003B3533">
        <w:rPr>
          <w:sz w:val="20"/>
          <w:szCs w:val="20"/>
          <w:u w:val="single"/>
        </w:rPr>
        <w:t>Other Ethnic Group</w:t>
      </w:r>
      <w:r>
        <w:rPr>
          <w:sz w:val="20"/>
          <w:szCs w:val="20"/>
        </w:rPr>
        <w:t xml:space="preserve"> </w:t>
      </w:r>
      <w:r>
        <w:rPr>
          <w:sz w:val="20"/>
          <w:szCs w:val="20"/>
        </w:rPr>
        <w:tab/>
      </w:r>
      <w:r>
        <w:rPr>
          <w:sz w:val="20"/>
          <w:szCs w:val="20"/>
        </w:rPr>
        <w:tab/>
      </w:r>
      <w:r>
        <w:rPr>
          <w:sz w:val="20"/>
          <w:szCs w:val="20"/>
          <w:u w:val="single"/>
        </w:rPr>
        <w:t>Mixed</w:t>
      </w:r>
      <w:r>
        <w:rPr>
          <w:sz w:val="20"/>
          <w:szCs w:val="20"/>
        </w:rPr>
        <w:tab/>
      </w:r>
      <w:r>
        <w:rPr>
          <w:sz w:val="20"/>
          <w:szCs w:val="20"/>
        </w:rPr>
        <w:tab/>
      </w:r>
      <w:r>
        <w:rPr>
          <w:sz w:val="20"/>
          <w:szCs w:val="20"/>
        </w:rPr>
        <w:tab/>
      </w:r>
      <w:r>
        <w:rPr>
          <w:sz w:val="20"/>
          <w:szCs w:val="20"/>
        </w:rPr>
        <w:tab/>
      </w:r>
    </w:p>
    <w:p w:rsidR="000D38E9" w:rsidRPr="006B5750" w:rsidRDefault="000D38E9" w:rsidP="000D38E9">
      <w:pPr>
        <w:rPr>
          <w:rFonts w:cs="Arial"/>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Turkish</w:t>
      </w:r>
      <w:r w:rsidRPr="006451F1">
        <w:rPr>
          <w:sz w:val="20"/>
          <w:szCs w:val="20"/>
        </w:rPr>
        <w:tab/>
      </w:r>
      <w:r w:rsidRPr="006451F1">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Asian &amp; White</w:t>
      </w:r>
      <w:r>
        <w:rPr>
          <w:rFonts w:cs="Arial"/>
          <w:sz w:val="20"/>
          <w:szCs w:val="20"/>
        </w:rPr>
        <w:t xml:space="preserve">                        </w:t>
      </w:r>
    </w:p>
    <w:p w:rsidR="000D38E9" w:rsidRDefault="000D38E9" w:rsidP="000D38E9">
      <w:pPr>
        <w:rPr>
          <w:rFonts w:cs="Arial"/>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Arab</w:t>
      </w:r>
      <w:r>
        <w:rPr>
          <w:sz w:val="20"/>
          <w:szCs w:val="20"/>
        </w:rPr>
        <w:tab/>
      </w:r>
      <w:r w:rsidRPr="006451F1">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 xml:space="preserve">Asian &amp; Black African      </w:t>
      </w:r>
      <w:r>
        <w:rPr>
          <w:rFonts w:cs="Arial"/>
          <w:sz w:val="20"/>
          <w:szCs w:val="20"/>
        </w:rPr>
        <w:tab/>
      </w:r>
    </w:p>
    <w:p w:rsidR="000D38E9" w:rsidRPr="00154D7E" w:rsidRDefault="000D38E9" w:rsidP="000D38E9">
      <w:pPr>
        <w:rPr>
          <w:rFonts w:cs="Arial"/>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Japanese</w:t>
      </w:r>
      <w:r w:rsidRPr="006451F1">
        <w:rPr>
          <w:sz w:val="20"/>
          <w:szCs w:val="20"/>
        </w:rPr>
        <w:tab/>
      </w:r>
      <w:r w:rsidRPr="006451F1">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Pr>
          <w:rFonts w:cs="Arial"/>
          <w:sz w:val="20"/>
          <w:szCs w:val="20"/>
        </w:rPr>
        <w:t xml:space="preserve"> Asian &amp; </w:t>
      </w:r>
      <w:r w:rsidRPr="006451F1">
        <w:rPr>
          <w:rFonts w:cs="Arial"/>
          <w:sz w:val="20"/>
          <w:szCs w:val="20"/>
        </w:rPr>
        <w:t>Black Caribbean</w:t>
      </w:r>
      <w:r>
        <w:rPr>
          <w:rFonts w:cs="Arial"/>
          <w:sz w:val="20"/>
          <w:szCs w:val="20"/>
        </w:rPr>
        <w:tab/>
      </w:r>
    </w:p>
    <w:p w:rsidR="000D38E9" w:rsidRDefault="000D38E9" w:rsidP="000D38E9">
      <w:pPr>
        <w:rPr>
          <w:rFonts w:cs="Arial"/>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sz w:val="20"/>
          <w:szCs w:val="20"/>
        </w:rPr>
        <w:t>Jewish</w:t>
      </w:r>
      <w:r w:rsidRPr="006451F1">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Black Caribbean</w:t>
      </w:r>
      <w:r>
        <w:rPr>
          <w:rFonts w:cs="Arial"/>
          <w:sz w:val="20"/>
          <w:szCs w:val="20"/>
        </w:rPr>
        <w:t xml:space="preserve"> &amp; White</w:t>
      </w:r>
    </w:p>
    <w:p w:rsidR="000D38E9" w:rsidRDefault="000D38E9" w:rsidP="000D38E9">
      <w:pPr>
        <w:rPr>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sz w:val="20"/>
          <w:szCs w:val="20"/>
        </w:rPr>
        <w:t>Any other ethnic group</w:t>
      </w:r>
      <w:r>
        <w:rPr>
          <w:sz w:val="20"/>
          <w:szCs w:val="20"/>
        </w:rPr>
        <w:tab/>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Pr>
          <w:sz w:val="20"/>
          <w:szCs w:val="20"/>
        </w:rPr>
        <w:t>Black African and White</w:t>
      </w:r>
    </w:p>
    <w:p w:rsidR="000D38E9" w:rsidRPr="00154D7E" w:rsidRDefault="000D38E9" w:rsidP="000D38E9">
      <w:pPr>
        <w:rPr>
          <w:sz w:val="20"/>
          <w:szCs w:val="20"/>
        </w:rPr>
      </w:pPr>
      <w:r>
        <w:rPr>
          <w:sz w:val="20"/>
          <w:szCs w:val="20"/>
        </w:rPr>
        <w:tab/>
      </w:r>
      <w:r>
        <w:rPr>
          <w:sz w:val="20"/>
          <w:szCs w:val="20"/>
        </w:rPr>
        <w:tab/>
      </w:r>
      <w:r>
        <w:rPr>
          <w:sz w:val="20"/>
          <w:szCs w:val="20"/>
        </w:rPr>
        <w:tab/>
      </w:r>
      <w:r>
        <w:rPr>
          <w:sz w:val="20"/>
          <w:szCs w:val="20"/>
        </w:rPr>
        <w:tab/>
      </w:r>
      <w:r w:rsidRPr="006451F1">
        <w:rPr>
          <w:sz w:val="20"/>
          <w:szCs w:val="20"/>
        </w:rPr>
        <w:fldChar w:fldCharType="begin">
          <w:ffData>
            <w:name w:val="Check9"/>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r w:rsidRPr="006451F1">
        <w:rPr>
          <w:rFonts w:cs="Arial"/>
          <w:sz w:val="20"/>
          <w:szCs w:val="20"/>
        </w:rPr>
        <w:t>Other</w:t>
      </w:r>
      <w:r>
        <w:rPr>
          <w:rFonts w:cs="Arial"/>
          <w:sz w:val="20"/>
          <w:szCs w:val="20"/>
        </w:rPr>
        <w:t xml:space="preserve"> mixed background……</w:t>
      </w:r>
      <w:r>
        <w:rPr>
          <w:sz w:val="20"/>
          <w:szCs w:val="20"/>
        </w:rPr>
        <w:t>……….</w:t>
      </w:r>
      <w:r w:rsidRPr="006451F1">
        <w:rPr>
          <w:rFonts w:cs="Arial"/>
          <w:sz w:val="20"/>
          <w:szCs w:val="20"/>
        </w:rPr>
        <w:t xml:space="preserve">                                    </w:t>
      </w:r>
    </w:p>
    <w:p w:rsidR="000D38E9" w:rsidRPr="006451F1" w:rsidRDefault="000D38E9" w:rsidP="000D38E9">
      <w:pPr>
        <w:rPr>
          <w:rFonts w:cs="Arial"/>
          <w:b/>
          <w:sz w:val="20"/>
          <w:szCs w:val="20"/>
        </w:rPr>
      </w:pPr>
      <w:r w:rsidRPr="006451F1">
        <w:rPr>
          <w:rFonts w:cs="Arial"/>
          <w:b/>
          <w:sz w:val="20"/>
          <w:szCs w:val="20"/>
        </w:rPr>
        <w:t>If you have a religious or other belief how would you describe it?</w:t>
      </w:r>
    </w:p>
    <w:p w:rsidR="000D38E9" w:rsidRPr="006451F1" w:rsidRDefault="000D38E9" w:rsidP="000D38E9">
      <w:pPr>
        <w:rPr>
          <w:rFonts w:cs="Arial"/>
          <w:sz w:val="20"/>
          <w:szCs w:val="20"/>
        </w:rPr>
      </w:pP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Pr>
          <w:rFonts w:cs="Arial"/>
          <w:sz w:val="20"/>
          <w:szCs w:val="20"/>
        </w:rPr>
        <w:t xml:space="preserve"> </w:t>
      </w:r>
      <w:r w:rsidRPr="006451F1">
        <w:rPr>
          <w:rFonts w:cs="Arial"/>
          <w:sz w:val="20"/>
          <w:szCs w:val="20"/>
        </w:rPr>
        <w:t>Agnostic</w:t>
      </w:r>
      <w:r w:rsidRPr="006451F1">
        <w:rPr>
          <w:rFonts w:cs="Arial"/>
          <w:sz w:val="20"/>
          <w:szCs w:val="20"/>
        </w:rPr>
        <w:tab/>
      </w:r>
      <w:r>
        <w:rPr>
          <w:rFonts w:cs="Arial"/>
          <w:sz w:val="20"/>
          <w:szCs w:val="20"/>
        </w:rPr>
        <w:tab/>
      </w:r>
      <w:r>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Pr>
          <w:rFonts w:cs="Arial"/>
          <w:sz w:val="20"/>
          <w:szCs w:val="20"/>
        </w:rPr>
        <w:t xml:space="preserve"> Christian</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90423D">
        <w:rPr>
          <w:rFonts w:cs="Arial"/>
          <w:sz w:val="20"/>
          <w:szCs w:val="20"/>
        </w:rPr>
        <w:t xml:space="preserve"> </w:t>
      </w:r>
      <w:r>
        <w:rPr>
          <w:rFonts w:cs="Arial"/>
          <w:sz w:val="20"/>
          <w:szCs w:val="20"/>
        </w:rPr>
        <w:t>Jewish</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90423D">
        <w:rPr>
          <w:rFonts w:cs="Arial"/>
          <w:sz w:val="20"/>
          <w:szCs w:val="20"/>
        </w:rPr>
        <w:t xml:space="preserve"> </w:t>
      </w:r>
      <w:r>
        <w:rPr>
          <w:rFonts w:cs="Arial"/>
          <w:sz w:val="20"/>
          <w:szCs w:val="20"/>
        </w:rPr>
        <w:t>Sikh</w:t>
      </w:r>
    </w:p>
    <w:p w:rsidR="000D38E9" w:rsidRPr="006451F1" w:rsidRDefault="000D38E9" w:rsidP="000D38E9">
      <w:pPr>
        <w:rPr>
          <w:rFonts w:cs="Arial"/>
          <w:sz w:val="20"/>
          <w:szCs w:val="20"/>
        </w:rPr>
      </w:pP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Pr>
          <w:rFonts w:cs="Arial"/>
          <w:sz w:val="20"/>
          <w:szCs w:val="20"/>
        </w:rPr>
        <w:t xml:space="preserve"> Atheist</w:t>
      </w:r>
      <w:r>
        <w:rPr>
          <w:rFonts w:cs="Arial"/>
          <w:sz w:val="20"/>
          <w:szCs w:val="20"/>
        </w:rPr>
        <w:tab/>
      </w:r>
      <w:r>
        <w:rPr>
          <w:rFonts w:cs="Arial"/>
          <w:sz w:val="20"/>
          <w:szCs w:val="20"/>
        </w:rPr>
        <w:tab/>
      </w:r>
      <w:r>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90423D">
        <w:rPr>
          <w:rFonts w:cs="Arial"/>
          <w:sz w:val="20"/>
          <w:szCs w:val="20"/>
        </w:rPr>
        <w:t xml:space="preserve"> </w:t>
      </w:r>
      <w:r>
        <w:rPr>
          <w:rFonts w:cs="Arial"/>
          <w:sz w:val="20"/>
          <w:szCs w:val="20"/>
        </w:rPr>
        <w:t>Hindu</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90423D">
        <w:rPr>
          <w:rFonts w:cs="Arial"/>
          <w:sz w:val="20"/>
          <w:szCs w:val="20"/>
        </w:rPr>
        <w:t xml:space="preserve"> </w:t>
      </w:r>
      <w:r>
        <w:rPr>
          <w:rFonts w:cs="Arial"/>
          <w:sz w:val="20"/>
          <w:szCs w:val="20"/>
        </w:rPr>
        <w:t>Muslim</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90423D">
        <w:rPr>
          <w:rFonts w:cs="Arial"/>
          <w:sz w:val="20"/>
          <w:szCs w:val="20"/>
        </w:rPr>
        <w:t xml:space="preserve"> </w:t>
      </w:r>
      <w:r>
        <w:rPr>
          <w:rFonts w:cs="Arial"/>
          <w:sz w:val="20"/>
          <w:szCs w:val="20"/>
        </w:rPr>
        <w:t>Other</w:t>
      </w:r>
      <w:r w:rsidRPr="006451F1">
        <w:rPr>
          <w:rFonts w:cs="Arial"/>
          <w:sz w:val="20"/>
          <w:szCs w:val="20"/>
        </w:rPr>
        <w:t xml:space="preserve">   </w:t>
      </w:r>
    </w:p>
    <w:p w:rsidR="000D38E9" w:rsidRPr="006451F1" w:rsidRDefault="000D38E9" w:rsidP="000D38E9">
      <w:pPr>
        <w:rPr>
          <w:rFonts w:cs="Arial"/>
          <w:sz w:val="20"/>
          <w:szCs w:val="20"/>
        </w:rPr>
      </w:pP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Pr>
          <w:rFonts w:cs="Arial"/>
          <w:sz w:val="20"/>
          <w:szCs w:val="20"/>
        </w:rPr>
        <w:t xml:space="preserve"> Buddhist</w:t>
      </w:r>
      <w:r w:rsidRPr="006451F1">
        <w:rPr>
          <w:rFonts w:cs="Arial"/>
          <w:sz w:val="20"/>
          <w:szCs w:val="20"/>
        </w:rPr>
        <w:t xml:space="preserve">   </w:t>
      </w:r>
      <w:r>
        <w:rPr>
          <w:rFonts w:cs="Arial"/>
          <w:sz w:val="20"/>
          <w:szCs w:val="20"/>
        </w:rPr>
        <w:tab/>
      </w:r>
      <w:r>
        <w:rPr>
          <w:rFonts w:cs="Arial"/>
          <w:sz w:val="20"/>
          <w:szCs w:val="20"/>
        </w:rPr>
        <w:tab/>
      </w:r>
      <w:r>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90423D">
        <w:rPr>
          <w:rFonts w:cs="Arial"/>
          <w:sz w:val="20"/>
          <w:szCs w:val="20"/>
        </w:rPr>
        <w:t xml:space="preserve"> </w:t>
      </w:r>
      <w:r>
        <w:rPr>
          <w:rFonts w:cs="Arial"/>
          <w:sz w:val="20"/>
          <w:szCs w:val="20"/>
        </w:rPr>
        <w:t>Jain</w:t>
      </w:r>
      <w:r w:rsidRPr="006451F1">
        <w:rPr>
          <w:rFonts w:cs="Arial"/>
          <w:sz w:val="20"/>
          <w:szCs w:val="20"/>
        </w:rPr>
        <w:tab/>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90423D">
        <w:rPr>
          <w:rFonts w:cs="Arial"/>
          <w:sz w:val="20"/>
          <w:szCs w:val="20"/>
        </w:rPr>
        <w:t xml:space="preserve"> </w:t>
      </w:r>
      <w:r>
        <w:rPr>
          <w:rFonts w:cs="Arial"/>
          <w:sz w:val="20"/>
          <w:szCs w:val="20"/>
        </w:rPr>
        <w:t>Pagan</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Pr>
          <w:rFonts w:cs="Arial"/>
          <w:sz w:val="20"/>
          <w:szCs w:val="20"/>
        </w:rPr>
        <w:t xml:space="preserve"> Other belief…………………… </w:t>
      </w:r>
    </w:p>
    <w:p w:rsidR="000D38E9" w:rsidRPr="006451F1" w:rsidRDefault="000D38E9" w:rsidP="000D38E9">
      <w:pPr>
        <w:rPr>
          <w:rFonts w:cs="Arial"/>
          <w:b/>
          <w:sz w:val="20"/>
          <w:szCs w:val="20"/>
        </w:rPr>
      </w:pPr>
      <w:r w:rsidRPr="006451F1">
        <w:rPr>
          <w:rFonts w:cs="Arial"/>
          <w:b/>
          <w:sz w:val="20"/>
          <w:szCs w:val="20"/>
        </w:rPr>
        <w:t>Are you?</w:t>
      </w:r>
    </w:p>
    <w:p w:rsidR="000D38E9" w:rsidRPr="006451F1" w:rsidRDefault="000D38E9" w:rsidP="000D38E9">
      <w:pPr>
        <w:pStyle w:val="ListParagraph"/>
        <w:numPr>
          <w:ilvl w:val="0"/>
          <w:numId w:val="7"/>
        </w:numPr>
        <w:spacing w:after="0" w:line="240" w:lineRule="auto"/>
        <w:rPr>
          <w:rFonts w:cs="Arial"/>
          <w:sz w:val="20"/>
          <w:szCs w:val="20"/>
        </w:rPr>
      </w:pPr>
      <w:proofErr w:type="gramStart"/>
      <w:r w:rsidRPr="006451F1">
        <w:rPr>
          <w:rFonts w:cs="Arial"/>
          <w:sz w:val="20"/>
          <w:szCs w:val="20"/>
        </w:rPr>
        <w:t>currently</w:t>
      </w:r>
      <w:proofErr w:type="gramEnd"/>
      <w:r w:rsidRPr="006451F1">
        <w:rPr>
          <w:rFonts w:cs="Arial"/>
          <w:sz w:val="20"/>
          <w:szCs w:val="20"/>
        </w:rPr>
        <w:t xml:space="preserve"> serving in the UK Armed Forces?</w:t>
      </w:r>
      <w:r w:rsidRPr="006451F1">
        <w:rPr>
          <w:rFonts w:cs="Arial"/>
          <w:sz w:val="20"/>
          <w:szCs w:val="20"/>
        </w:rPr>
        <w:tab/>
      </w:r>
      <w:r w:rsidRPr="006451F1">
        <w:rPr>
          <w:rFonts w:cs="Arial"/>
          <w:sz w:val="20"/>
          <w:szCs w:val="20"/>
        </w:rPr>
        <w:tab/>
      </w:r>
      <w:r w:rsidRPr="006451F1">
        <w:rPr>
          <w:rFonts w:cs="Arial"/>
          <w:sz w:val="20"/>
          <w:szCs w:val="20"/>
        </w:rPr>
        <w:tab/>
      </w:r>
      <w:r w:rsidRPr="006451F1">
        <w:rPr>
          <w:rFonts w:cs="Arial"/>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rFonts w:cs="Arial"/>
          <w:sz w:val="20"/>
          <w:szCs w:val="20"/>
        </w:rPr>
        <w:t xml:space="preserve"> Yes</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6451F1">
        <w:rPr>
          <w:rFonts w:cs="Arial"/>
          <w:sz w:val="20"/>
          <w:szCs w:val="20"/>
        </w:rPr>
        <w:t xml:space="preserve"> No</w:t>
      </w:r>
    </w:p>
    <w:p w:rsidR="000D38E9" w:rsidRPr="006451F1" w:rsidRDefault="000D38E9" w:rsidP="000D38E9">
      <w:pPr>
        <w:pStyle w:val="ListParagraph"/>
        <w:numPr>
          <w:ilvl w:val="0"/>
          <w:numId w:val="7"/>
        </w:numPr>
        <w:spacing w:after="0" w:line="240" w:lineRule="auto"/>
        <w:rPr>
          <w:rFonts w:cs="Arial"/>
          <w:sz w:val="20"/>
          <w:szCs w:val="20"/>
        </w:rPr>
      </w:pPr>
      <w:proofErr w:type="gramStart"/>
      <w:r w:rsidRPr="006451F1">
        <w:rPr>
          <w:rFonts w:cs="Arial"/>
          <w:sz w:val="20"/>
          <w:szCs w:val="20"/>
        </w:rPr>
        <w:t>a</w:t>
      </w:r>
      <w:proofErr w:type="gramEnd"/>
      <w:r w:rsidRPr="006451F1">
        <w:rPr>
          <w:rFonts w:cs="Arial"/>
          <w:sz w:val="20"/>
          <w:szCs w:val="20"/>
        </w:rPr>
        <w:t xml:space="preserve"> veteran/ ex-serviceman or woman of the UK Armed Forces?</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6451F1">
        <w:rPr>
          <w:rFonts w:cs="Arial"/>
          <w:sz w:val="20"/>
          <w:szCs w:val="20"/>
        </w:rPr>
        <w:t xml:space="preserve"> Yes</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6451F1">
        <w:rPr>
          <w:rFonts w:cs="Arial"/>
          <w:sz w:val="20"/>
          <w:szCs w:val="20"/>
        </w:rPr>
        <w:t xml:space="preserve"> No </w:t>
      </w:r>
    </w:p>
    <w:p w:rsidR="000D38E9" w:rsidRPr="006451F1" w:rsidRDefault="000D38E9" w:rsidP="000D38E9">
      <w:pPr>
        <w:pStyle w:val="ListParagraph"/>
        <w:numPr>
          <w:ilvl w:val="0"/>
          <w:numId w:val="7"/>
        </w:numPr>
        <w:spacing w:after="0" w:line="240" w:lineRule="auto"/>
        <w:rPr>
          <w:rFonts w:cs="Arial"/>
          <w:sz w:val="20"/>
          <w:szCs w:val="20"/>
        </w:rPr>
      </w:pPr>
      <w:proofErr w:type="gramStart"/>
      <w:r w:rsidRPr="006451F1">
        <w:rPr>
          <w:rFonts w:cs="Arial"/>
          <w:sz w:val="20"/>
          <w:szCs w:val="20"/>
        </w:rPr>
        <w:t>a</w:t>
      </w:r>
      <w:proofErr w:type="gramEnd"/>
      <w:r w:rsidRPr="006451F1">
        <w:rPr>
          <w:rFonts w:cs="Arial"/>
          <w:sz w:val="20"/>
          <w:szCs w:val="20"/>
        </w:rPr>
        <w:t xml:space="preserve"> member of a serviceman or woman’s immediate family?</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6451F1">
        <w:rPr>
          <w:rFonts w:cs="Arial"/>
          <w:sz w:val="20"/>
          <w:szCs w:val="20"/>
        </w:rPr>
        <w:t xml:space="preserve"> Yes</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6451F1">
        <w:rPr>
          <w:rFonts w:cs="Arial"/>
          <w:sz w:val="20"/>
          <w:szCs w:val="20"/>
        </w:rPr>
        <w:t xml:space="preserve"> No</w:t>
      </w:r>
    </w:p>
    <w:p w:rsidR="000D38E9" w:rsidRPr="006451F1" w:rsidRDefault="000D38E9" w:rsidP="000D38E9">
      <w:pPr>
        <w:pStyle w:val="ListParagraph"/>
        <w:numPr>
          <w:ilvl w:val="0"/>
          <w:numId w:val="7"/>
        </w:numPr>
        <w:spacing w:after="0" w:line="240" w:lineRule="auto"/>
        <w:rPr>
          <w:rFonts w:cs="Arial"/>
          <w:sz w:val="20"/>
          <w:szCs w:val="20"/>
        </w:rPr>
      </w:pPr>
      <w:proofErr w:type="gramStart"/>
      <w:r w:rsidRPr="006451F1">
        <w:rPr>
          <w:rFonts w:cs="Arial"/>
          <w:sz w:val="20"/>
          <w:szCs w:val="20"/>
        </w:rPr>
        <w:t>a</w:t>
      </w:r>
      <w:proofErr w:type="gramEnd"/>
      <w:r w:rsidRPr="006451F1">
        <w:rPr>
          <w:rFonts w:cs="Arial"/>
          <w:sz w:val="20"/>
          <w:szCs w:val="20"/>
        </w:rPr>
        <w:t xml:space="preserve"> reservist or in a part time service (e.g. Territorial Army)?</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6451F1">
        <w:rPr>
          <w:rFonts w:cs="Arial"/>
          <w:sz w:val="20"/>
          <w:szCs w:val="20"/>
        </w:rPr>
        <w:t xml:space="preserve"> Yes </w:t>
      </w:r>
      <w:r w:rsidRPr="006451F1">
        <w:rPr>
          <w:rFonts w:cs="Arial"/>
          <w:sz w:val="20"/>
          <w:szCs w:val="20"/>
        </w:rPr>
        <w:tab/>
      </w:r>
      <w:r w:rsidRPr="006451F1">
        <w:rPr>
          <w:rFonts w:cs="Arial"/>
          <w:sz w:val="20"/>
          <w:szCs w:val="20"/>
        </w:rPr>
        <w:tab/>
      </w:r>
      <w:r w:rsidRPr="006451F1">
        <w:rPr>
          <w:rFonts w:cs="Arial"/>
          <w:sz w:val="20"/>
          <w:szCs w:val="20"/>
        </w:rPr>
        <w:fldChar w:fldCharType="begin">
          <w:ffData>
            <w:name w:val="Check37"/>
            <w:enabled/>
            <w:calcOnExit w:val="0"/>
            <w:checkBox>
              <w:sizeAuto/>
              <w:default w:val="0"/>
            </w:checkBox>
          </w:ffData>
        </w:fldChar>
      </w:r>
      <w:r w:rsidRPr="006451F1">
        <w:rPr>
          <w:rFonts w:cs="Arial"/>
          <w:sz w:val="20"/>
          <w:szCs w:val="20"/>
        </w:rPr>
        <w:instrText xml:space="preserve"> FORMCHECKBOX </w:instrText>
      </w:r>
      <w:r>
        <w:rPr>
          <w:rFonts w:cs="Arial"/>
          <w:sz w:val="20"/>
          <w:szCs w:val="20"/>
        </w:rPr>
      </w:r>
      <w:r>
        <w:rPr>
          <w:rFonts w:cs="Arial"/>
          <w:sz w:val="20"/>
          <w:szCs w:val="20"/>
        </w:rPr>
        <w:fldChar w:fldCharType="separate"/>
      </w:r>
      <w:r w:rsidRPr="006451F1">
        <w:rPr>
          <w:rFonts w:cs="Arial"/>
          <w:sz w:val="20"/>
          <w:szCs w:val="20"/>
        </w:rPr>
        <w:fldChar w:fldCharType="end"/>
      </w:r>
      <w:r w:rsidRPr="006451F1">
        <w:rPr>
          <w:rFonts w:cs="Arial"/>
          <w:sz w:val="20"/>
          <w:szCs w:val="20"/>
        </w:rPr>
        <w:t xml:space="preserve"> No</w:t>
      </w:r>
    </w:p>
    <w:p w:rsidR="000D38E9" w:rsidRPr="006451F1" w:rsidRDefault="000D38E9" w:rsidP="000D38E9">
      <w:pPr>
        <w:rPr>
          <w:sz w:val="20"/>
          <w:szCs w:val="20"/>
        </w:rPr>
      </w:pPr>
    </w:p>
    <w:p w:rsidR="000D38E9" w:rsidRDefault="000D38E9" w:rsidP="000D38E9">
      <w:pPr>
        <w:rPr>
          <w:sz w:val="20"/>
          <w:szCs w:val="20"/>
        </w:rPr>
      </w:pPr>
      <w:r w:rsidRPr="006451F1">
        <w:rPr>
          <w:b/>
          <w:sz w:val="20"/>
          <w:szCs w:val="20"/>
        </w:rPr>
        <w:t>What is your date of birth?</w:t>
      </w:r>
      <w:r w:rsidRPr="006451F1">
        <w:rPr>
          <w:sz w:val="20"/>
          <w:szCs w:val="20"/>
        </w:rPr>
        <w:t xml:space="preserve"> </w:t>
      </w:r>
      <w:r>
        <w:rPr>
          <w:sz w:val="20"/>
          <w:szCs w:val="20"/>
        </w:rPr>
        <w:t>___</w:t>
      </w:r>
      <w:r w:rsidRPr="006451F1">
        <w:rPr>
          <w:sz w:val="20"/>
          <w:szCs w:val="20"/>
        </w:rPr>
        <w:t>__/</w:t>
      </w:r>
      <w:r>
        <w:rPr>
          <w:sz w:val="20"/>
          <w:szCs w:val="20"/>
        </w:rPr>
        <w:t>___</w:t>
      </w:r>
      <w:r w:rsidRPr="006451F1">
        <w:rPr>
          <w:sz w:val="20"/>
          <w:szCs w:val="20"/>
        </w:rPr>
        <w:t>___/</w:t>
      </w:r>
      <w:r>
        <w:rPr>
          <w:sz w:val="20"/>
          <w:szCs w:val="20"/>
        </w:rPr>
        <w:t>_</w:t>
      </w:r>
      <w:r w:rsidRPr="006451F1">
        <w:rPr>
          <w:sz w:val="20"/>
          <w:szCs w:val="20"/>
        </w:rPr>
        <w:t>__</w:t>
      </w:r>
      <w:r>
        <w:rPr>
          <w:sz w:val="20"/>
          <w:szCs w:val="20"/>
        </w:rPr>
        <w:t>_</w:t>
      </w:r>
    </w:p>
    <w:p w:rsidR="000D38E9" w:rsidRDefault="000D38E9" w:rsidP="000D38E9">
      <w:pPr>
        <w:rPr>
          <w:sz w:val="20"/>
          <w:szCs w:val="20"/>
        </w:rPr>
      </w:pPr>
    </w:p>
    <w:p w:rsidR="000D38E9" w:rsidRPr="006451F1" w:rsidRDefault="000D38E9" w:rsidP="000D38E9">
      <w:pPr>
        <w:rPr>
          <w:b/>
          <w:sz w:val="20"/>
          <w:szCs w:val="20"/>
        </w:rPr>
      </w:pPr>
      <w:r w:rsidRPr="006451F1">
        <w:rPr>
          <w:b/>
          <w:sz w:val="20"/>
          <w:szCs w:val="20"/>
        </w:rPr>
        <w:t>Are your day-to-day activities limited because of a health problem or disability which has lasted, or is expected to last, at least 12 months?</w:t>
      </w:r>
    </w:p>
    <w:p w:rsidR="000D38E9" w:rsidRPr="006451F1" w:rsidRDefault="000D38E9" w:rsidP="000D38E9">
      <w:pPr>
        <w:rPr>
          <w:sz w:val="20"/>
          <w:szCs w:val="20"/>
          <w:u w:val="single"/>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Yes a little </w:t>
      </w:r>
      <w:r w:rsidRPr="006451F1">
        <w:rPr>
          <w:sz w:val="20"/>
          <w:szCs w:val="20"/>
        </w:rPr>
        <w:tab/>
      </w:r>
      <w:r w:rsidRPr="006451F1">
        <w:rPr>
          <w:sz w:val="20"/>
          <w:szCs w:val="20"/>
        </w:rPr>
        <w:tab/>
      </w:r>
      <w:r w:rsidRPr="006451F1">
        <w:rPr>
          <w:sz w:val="20"/>
          <w:szCs w:val="20"/>
        </w:rPr>
        <w:tab/>
      </w:r>
      <w:r w:rsidRPr="006451F1">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w:t>
      </w:r>
      <w:proofErr w:type="gramStart"/>
      <w:r w:rsidRPr="006451F1">
        <w:rPr>
          <w:sz w:val="20"/>
          <w:szCs w:val="20"/>
        </w:rPr>
        <w:t>Yes</w:t>
      </w:r>
      <w:proofErr w:type="gramEnd"/>
      <w:r w:rsidRPr="006451F1">
        <w:rPr>
          <w:sz w:val="20"/>
          <w:szCs w:val="20"/>
        </w:rPr>
        <w:t xml:space="preserve"> a lot</w:t>
      </w:r>
      <w:r w:rsidRPr="006451F1">
        <w:rPr>
          <w:sz w:val="20"/>
          <w:szCs w:val="20"/>
        </w:rPr>
        <w:tab/>
      </w:r>
      <w:r w:rsidRPr="006451F1">
        <w:rPr>
          <w:sz w:val="20"/>
          <w:szCs w:val="20"/>
        </w:rPr>
        <w:tab/>
      </w:r>
      <w:r w:rsidRPr="006451F1">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No (do not answer the next question)</w:t>
      </w:r>
    </w:p>
    <w:p w:rsidR="000D38E9" w:rsidRPr="006451F1" w:rsidRDefault="000D38E9" w:rsidP="000D38E9">
      <w:pPr>
        <w:rPr>
          <w:b/>
          <w:sz w:val="20"/>
          <w:szCs w:val="20"/>
        </w:rPr>
      </w:pPr>
      <w:r w:rsidRPr="006451F1">
        <w:rPr>
          <w:b/>
          <w:sz w:val="20"/>
          <w:szCs w:val="20"/>
        </w:rPr>
        <w:t>If you answered yes, please state the type of impairment. If you have more than one</w:t>
      </w:r>
      <w:r>
        <w:rPr>
          <w:b/>
          <w:sz w:val="20"/>
          <w:szCs w:val="20"/>
        </w:rPr>
        <w:t>,</w:t>
      </w:r>
      <w:r w:rsidRPr="006451F1">
        <w:rPr>
          <w:b/>
          <w:sz w:val="20"/>
          <w:szCs w:val="20"/>
        </w:rPr>
        <w:t xml:space="preserve"> p</w:t>
      </w:r>
      <w:r>
        <w:rPr>
          <w:b/>
          <w:sz w:val="20"/>
          <w:szCs w:val="20"/>
        </w:rPr>
        <w:t>lease indicate all that apply. I</w:t>
      </w:r>
      <w:r w:rsidRPr="006451F1">
        <w:rPr>
          <w:b/>
          <w:sz w:val="20"/>
          <w:szCs w:val="20"/>
        </w:rPr>
        <w:t>f none</w:t>
      </w:r>
      <w:r>
        <w:rPr>
          <w:b/>
          <w:sz w:val="20"/>
          <w:szCs w:val="20"/>
        </w:rPr>
        <w:t xml:space="preserve"> apply</w:t>
      </w:r>
      <w:r w:rsidRPr="006451F1">
        <w:rPr>
          <w:b/>
          <w:sz w:val="20"/>
          <w:szCs w:val="20"/>
        </w:rPr>
        <w:t xml:space="preserve">, please mark ‘other’ and write an answer in. </w:t>
      </w:r>
      <w:r w:rsidRPr="00F245E4">
        <w:rPr>
          <w:b/>
          <w:i/>
          <w:sz w:val="20"/>
          <w:szCs w:val="20"/>
        </w:rPr>
        <w:t>(examples are given as guidance)</w:t>
      </w:r>
    </w:p>
    <w:p w:rsidR="000D38E9" w:rsidRPr="006451F1" w:rsidRDefault="000D38E9" w:rsidP="000D38E9">
      <w:pPr>
        <w:rPr>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Developmental Condition</w:t>
      </w:r>
      <w:r w:rsidRPr="006451F1">
        <w:rPr>
          <w:sz w:val="20"/>
          <w:szCs w:val="20"/>
        </w:rPr>
        <w:tab/>
      </w:r>
      <w:r w:rsidRPr="006451F1">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Mental Health Condition</w:t>
      </w:r>
      <w:r w:rsidRPr="006451F1">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Physical Impairment</w:t>
      </w:r>
    </w:p>
    <w:p w:rsidR="000D38E9" w:rsidRPr="006451F1" w:rsidRDefault="000D38E9" w:rsidP="000D38E9">
      <w:pPr>
        <w:rPr>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Learning Disability/Difficulty</w:t>
      </w:r>
      <w:r>
        <w:rPr>
          <w:sz w:val="20"/>
          <w:szCs w:val="20"/>
        </w:rPr>
        <w:tab/>
      </w:r>
      <w:r w:rsidRPr="006451F1">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Long-standing Illness</w:t>
      </w:r>
      <w:r w:rsidRPr="006451F1">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Other (please state)</w:t>
      </w:r>
      <w:r w:rsidRPr="006451F1">
        <w:rPr>
          <w:sz w:val="20"/>
          <w:szCs w:val="20"/>
        </w:rPr>
        <w:tab/>
      </w:r>
    </w:p>
    <w:p w:rsidR="000D38E9" w:rsidRPr="006451F1" w:rsidRDefault="000D38E9" w:rsidP="000D38E9">
      <w:pPr>
        <w:rPr>
          <w:b/>
          <w:sz w:val="20"/>
          <w:szCs w:val="20"/>
        </w:rPr>
      </w:pPr>
      <w:r w:rsidRPr="006451F1">
        <w:rPr>
          <w:b/>
          <w:sz w:val="20"/>
          <w:szCs w:val="20"/>
        </w:rPr>
        <w:t xml:space="preserve">Are you a </w:t>
      </w:r>
      <w:proofErr w:type="spellStart"/>
      <w:r w:rsidRPr="006451F1">
        <w:rPr>
          <w:b/>
          <w:sz w:val="20"/>
          <w:szCs w:val="20"/>
        </w:rPr>
        <w:t>carer</w:t>
      </w:r>
      <w:proofErr w:type="spellEnd"/>
      <w:r w:rsidRPr="006451F1">
        <w:rPr>
          <w:b/>
          <w:sz w:val="20"/>
          <w:szCs w:val="20"/>
        </w:rPr>
        <w:t>?</w:t>
      </w:r>
      <w:r>
        <w:rPr>
          <w:b/>
          <w:sz w:val="20"/>
          <w:szCs w:val="20"/>
        </w:rPr>
        <w:tab/>
      </w:r>
      <w:r w:rsidRPr="006451F1">
        <w:rPr>
          <w:b/>
          <w:sz w:val="20"/>
          <w:szCs w:val="20"/>
        </w:rPr>
        <w:t>If yes, do you care for a….?</w:t>
      </w:r>
    </w:p>
    <w:p w:rsidR="000D38E9" w:rsidRDefault="000D38E9" w:rsidP="000D38E9">
      <w:pPr>
        <w:rPr>
          <w:sz w:val="20"/>
          <w:szCs w:val="20"/>
        </w:rPr>
      </w:pPr>
      <w:r w:rsidRPr="006451F1">
        <w:rPr>
          <w:sz w:val="20"/>
          <w:szCs w:val="20"/>
        </w:rPr>
        <w:lastRenderedPageBreak/>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Yes</w:t>
      </w:r>
      <w:r w:rsidRPr="006451F1">
        <w:rPr>
          <w:sz w:val="20"/>
          <w:szCs w:val="20"/>
        </w:rPr>
        <w:tab/>
      </w:r>
      <w:r w:rsidRPr="006451F1">
        <w:rPr>
          <w:sz w:val="20"/>
          <w:szCs w:val="20"/>
        </w:rPr>
        <w:tab/>
      </w:r>
      <w:r w:rsidRPr="006451F1">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Child</w:t>
      </w:r>
      <w:r>
        <w:rPr>
          <w:sz w:val="20"/>
          <w:szCs w:val="20"/>
        </w:rPr>
        <w:t xml:space="preserve"> with special needs</w:t>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Parent</w:t>
      </w:r>
    </w:p>
    <w:p w:rsidR="000D38E9" w:rsidRDefault="000D38E9" w:rsidP="000D38E9">
      <w:pPr>
        <w:rPr>
          <w:sz w:val="20"/>
          <w:szCs w:val="20"/>
        </w:rPr>
      </w:pP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No </w:t>
      </w:r>
      <w:r>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Partner/ spouse</w:t>
      </w:r>
      <w:r>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Pr>
          <w:sz w:val="20"/>
          <w:szCs w:val="20"/>
        </w:rPr>
        <w:t xml:space="preserve"> Other F</w:t>
      </w:r>
      <w:r w:rsidRPr="006451F1">
        <w:rPr>
          <w:sz w:val="20"/>
          <w:szCs w:val="20"/>
        </w:rPr>
        <w:t xml:space="preserve">amily </w:t>
      </w:r>
      <w:r>
        <w:rPr>
          <w:sz w:val="20"/>
          <w:szCs w:val="20"/>
        </w:rPr>
        <w:t>M</w:t>
      </w:r>
      <w:r w:rsidRPr="006451F1">
        <w:rPr>
          <w:sz w:val="20"/>
          <w:szCs w:val="20"/>
        </w:rPr>
        <w:t>ember</w:t>
      </w:r>
    </w:p>
    <w:p w:rsidR="000D38E9" w:rsidRPr="006451F1" w:rsidRDefault="000D38E9" w:rsidP="000D38E9">
      <w:pPr>
        <w:rPr>
          <w:sz w:val="20"/>
          <w:szCs w:val="20"/>
        </w:rPr>
      </w:pPr>
      <w:r w:rsidRPr="006451F1">
        <w:rPr>
          <w:sz w:val="20"/>
          <w:szCs w:val="20"/>
        </w:rPr>
        <w:tab/>
      </w:r>
      <w:r w:rsidRPr="006451F1">
        <w:rPr>
          <w:sz w:val="20"/>
          <w:szCs w:val="20"/>
        </w:rPr>
        <w:tab/>
      </w:r>
      <w:r w:rsidRPr="006451F1">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Friend</w:t>
      </w:r>
      <w:r>
        <w:rPr>
          <w:sz w:val="20"/>
          <w:szCs w:val="20"/>
        </w:rPr>
        <w:tab/>
      </w:r>
      <w:r>
        <w:rPr>
          <w:sz w:val="20"/>
          <w:szCs w:val="20"/>
        </w:rPr>
        <w:tab/>
      </w:r>
      <w:r>
        <w:rPr>
          <w:sz w:val="20"/>
          <w:szCs w:val="20"/>
        </w:rPr>
        <w:tab/>
      </w:r>
      <w:r>
        <w:rPr>
          <w:sz w:val="20"/>
          <w:szCs w:val="20"/>
        </w:rPr>
        <w:tab/>
      </w:r>
      <w:r w:rsidRPr="006451F1">
        <w:rPr>
          <w:sz w:val="20"/>
          <w:szCs w:val="20"/>
        </w:rPr>
        <w:fldChar w:fldCharType="begin">
          <w:ffData>
            <w:name w:val="Check11"/>
            <w:enabled/>
            <w:calcOnExit w:val="0"/>
            <w:checkBox>
              <w:sizeAuto/>
              <w:default w:val="0"/>
            </w:checkBox>
          </w:ffData>
        </w:fldChar>
      </w:r>
      <w:r w:rsidRPr="006451F1">
        <w:rPr>
          <w:sz w:val="20"/>
          <w:szCs w:val="20"/>
        </w:rPr>
        <w:instrText xml:space="preserve"> FORMCHECKBOX </w:instrText>
      </w:r>
      <w:r>
        <w:rPr>
          <w:sz w:val="20"/>
          <w:szCs w:val="20"/>
        </w:rPr>
      </w:r>
      <w:r>
        <w:rPr>
          <w:sz w:val="20"/>
          <w:szCs w:val="20"/>
        </w:rPr>
        <w:fldChar w:fldCharType="separate"/>
      </w:r>
      <w:r w:rsidRPr="006451F1">
        <w:rPr>
          <w:sz w:val="20"/>
          <w:szCs w:val="20"/>
        </w:rPr>
        <w:fldChar w:fldCharType="end"/>
      </w:r>
      <w:r w:rsidRPr="006451F1">
        <w:rPr>
          <w:sz w:val="20"/>
          <w:szCs w:val="20"/>
        </w:rPr>
        <w:t xml:space="preserve"> Other (please give details)</w:t>
      </w:r>
    </w:p>
    <w:p w:rsidR="000D38E9" w:rsidRPr="006451F1" w:rsidRDefault="000D38E9" w:rsidP="000D38E9">
      <w:pPr>
        <w:rPr>
          <w:sz w:val="20"/>
          <w:szCs w:val="20"/>
        </w:rPr>
      </w:pPr>
    </w:p>
    <w:p w:rsidR="000D38E9" w:rsidRPr="006451F1" w:rsidRDefault="000D38E9" w:rsidP="000D38E9">
      <w:pPr>
        <w:rPr>
          <w:sz w:val="20"/>
          <w:szCs w:val="20"/>
        </w:rPr>
      </w:pPr>
      <w:r w:rsidRPr="006451F1">
        <w:rPr>
          <w:sz w:val="20"/>
          <w:szCs w:val="20"/>
        </w:rPr>
        <w:tab/>
      </w:r>
      <w:r w:rsidRPr="006451F1">
        <w:rPr>
          <w:sz w:val="20"/>
          <w:szCs w:val="20"/>
        </w:rPr>
        <w:tab/>
      </w:r>
      <w:r w:rsidRPr="006451F1">
        <w:rPr>
          <w:sz w:val="20"/>
          <w:szCs w:val="20"/>
        </w:rPr>
        <w:tab/>
        <w:t xml:space="preserve">   </w:t>
      </w:r>
      <w:r w:rsidRPr="006451F1">
        <w:rPr>
          <w:sz w:val="20"/>
          <w:szCs w:val="20"/>
        </w:rPr>
        <w:tab/>
        <w:t xml:space="preserve">   </w:t>
      </w:r>
      <w:r>
        <w:rPr>
          <w:sz w:val="20"/>
          <w:szCs w:val="20"/>
        </w:rPr>
        <w:tab/>
      </w:r>
    </w:p>
    <w:p w:rsidR="000D38E9" w:rsidRPr="007A6CAF" w:rsidRDefault="000D38E9" w:rsidP="000D38E9">
      <w:pPr>
        <w:rPr>
          <w:sz w:val="20"/>
          <w:szCs w:val="20"/>
        </w:rPr>
      </w:pPr>
      <w:r>
        <w:rPr>
          <w:sz w:val="20"/>
          <w:szCs w:val="20"/>
        </w:rPr>
        <w:t xml:space="preserve">   </w:t>
      </w:r>
    </w:p>
    <w:p w:rsidR="00AB0193" w:rsidRPr="007E70D1" w:rsidRDefault="00AB0193" w:rsidP="00AB0193">
      <w:pPr>
        <w:spacing w:after="0" w:line="240" w:lineRule="auto"/>
        <w:rPr>
          <w:rFonts w:ascii="Arial" w:eastAsia="Times New Roman" w:hAnsi="Arial" w:cs="Times New Roman"/>
          <w:sz w:val="24"/>
          <w:szCs w:val="20"/>
          <w:lang w:eastAsia="en-GB"/>
        </w:rPr>
      </w:pPr>
    </w:p>
    <w:p w:rsidR="00AB0193" w:rsidRDefault="00AB0193" w:rsidP="00AB0193"/>
    <w:p w:rsidR="00AB0193" w:rsidRDefault="00AB0193" w:rsidP="00AB0193"/>
    <w:p w:rsidR="00AB0193" w:rsidRDefault="00AB0193" w:rsidP="00AB0193"/>
    <w:p w:rsidR="00CB6D1E" w:rsidRDefault="00CB6D1E"/>
    <w:sectPr w:rsidR="00CB6D1E" w:rsidSect="00CB6D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EA" w:rsidRDefault="00C450EA">
      <w:pPr>
        <w:spacing w:after="0" w:line="240" w:lineRule="auto"/>
      </w:pPr>
      <w:r>
        <w:separator/>
      </w:r>
    </w:p>
  </w:endnote>
  <w:endnote w:type="continuationSeparator" w:id="0">
    <w:p w:rsidR="00C450EA" w:rsidRDefault="00C4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1E" w:rsidRDefault="00CB6D1E">
    <w:pPr>
      <w:pStyle w:val="Footer"/>
    </w:pPr>
  </w:p>
  <w:p w:rsidR="00CB6D1E" w:rsidRPr="00BD2C27" w:rsidRDefault="00CB6D1E" w:rsidP="00CB6D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EA" w:rsidRDefault="00C450EA">
      <w:pPr>
        <w:spacing w:after="0" w:line="240" w:lineRule="auto"/>
      </w:pPr>
      <w:r>
        <w:separator/>
      </w:r>
    </w:p>
  </w:footnote>
  <w:footnote w:type="continuationSeparator" w:id="0">
    <w:p w:rsidR="00C450EA" w:rsidRDefault="00C4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1E" w:rsidRPr="000422BB" w:rsidRDefault="00CB6D1E" w:rsidP="00CB6D1E">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1E" w:rsidRPr="00606A15" w:rsidRDefault="00CB6D1E" w:rsidP="00CB6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CB6D1E">
      <w:tc>
        <w:tcPr>
          <w:tcW w:w="10383" w:type="dxa"/>
          <w:tcBorders>
            <w:top w:val="nil"/>
            <w:left w:val="nil"/>
            <w:bottom w:val="nil"/>
            <w:right w:val="nil"/>
          </w:tcBorders>
          <w:shd w:val="clear" w:color="auto" w:fill="FA94D8"/>
        </w:tcPr>
        <w:p w:rsidR="00CB6D1E" w:rsidRPr="00E54E9F" w:rsidRDefault="00CB6D1E" w:rsidP="00CB6D1E">
          <w:pPr>
            <w:jc w:val="center"/>
            <w:rPr>
              <w:b/>
              <w:bCs/>
            </w:rPr>
          </w:pPr>
          <w:proofErr w:type="spellStart"/>
          <w:r w:rsidRPr="00E54E9F">
            <w:rPr>
              <w:b/>
              <w:bCs/>
            </w:rPr>
            <w:t>MindOut</w:t>
          </w:r>
          <w:proofErr w:type="spellEnd"/>
          <w:r w:rsidRPr="00E54E9F">
            <w:rPr>
              <w:b/>
              <w:bCs/>
            </w:rPr>
            <w:t xml:space="preserve"> LGB&amp;T Mental Health Project</w:t>
          </w:r>
        </w:p>
      </w:tc>
    </w:tr>
  </w:tbl>
  <w:p w:rsidR="00CB6D1E" w:rsidRPr="00102037" w:rsidRDefault="00CB6D1E" w:rsidP="00CB6D1E">
    <w:pPr>
      <w:jc w:val="center"/>
    </w:pPr>
  </w:p>
  <w:tbl>
    <w:tblPr>
      <w:tblW w:w="10397" w:type="dxa"/>
      <w:tblInd w:w="-106" w:type="dxa"/>
      <w:tblLook w:val="01E0" w:firstRow="1" w:lastRow="1" w:firstColumn="1" w:lastColumn="1" w:noHBand="0" w:noVBand="0"/>
    </w:tblPr>
    <w:tblGrid>
      <w:gridCol w:w="10397"/>
    </w:tblGrid>
    <w:tr w:rsidR="00CB6D1E" w:rsidRPr="00E54E9F">
      <w:tc>
        <w:tcPr>
          <w:tcW w:w="10397" w:type="dxa"/>
          <w:shd w:val="clear" w:color="auto" w:fill="FCC4E9"/>
        </w:tcPr>
        <w:p w:rsidR="00CB6D1E" w:rsidRPr="00E54E9F" w:rsidRDefault="00CB6D1E" w:rsidP="00CB6D1E">
          <w:pPr>
            <w:pStyle w:val="Header"/>
            <w:jc w:val="center"/>
            <w:rPr>
              <w:b/>
              <w:bCs/>
            </w:rPr>
          </w:pPr>
        </w:p>
      </w:tc>
    </w:tr>
  </w:tbl>
  <w:p w:rsidR="00CB6D1E" w:rsidRPr="000422BB" w:rsidRDefault="00CB6D1E" w:rsidP="00CB6D1E">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CB6D1E">
      <w:tc>
        <w:tcPr>
          <w:tcW w:w="10383" w:type="dxa"/>
          <w:tcBorders>
            <w:top w:val="nil"/>
            <w:left w:val="nil"/>
            <w:bottom w:val="nil"/>
            <w:right w:val="nil"/>
          </w:tcBorders>
          <w:shd w:val="clear" w:color="auto" w:fill="FA94D8"/>
        </w:tcPr>
        <w:p w:rsidR="00CB6D1E" w:rsidRPr="00E54E9F" w:rsidRDefault="00CB6D1E" w:rsidP="00CB6D1E">
          <w:pPr>
            <w:jc w:val="center"/>
            <w:rPr>
              <w:b/>
              <w:bCs/>
            </w:rPr>
          </w:pPr>
          <w:proofErr w:type="spellStart"/>
          <w:r w:rsidRPr="00E54E9F">
            <w:rPr>
              <w:b/>
              <w:bCs/>
            </w:rPr>
            <w:t>MindOut</w:t>
          </w:r>
          <w:proofErr w:type="spellEnd"/>
          <w:r w:rsidRPr="00E54E9F">
            <w:rPr>
              <w:b/>
              <w:bCs/>
            </w:rPr>
            <w:t xml:space="preserve"> LGB&amp;T Mental Health Project</w:t>
          </w:r>
        </w:p>
      </w:tc>
    </w:tr>
  </w:tbl>
  <w:p w:rsidR="00CB6D1E" w:rsidRPr="00102037" w:rsidRDefault="00CB6D1E" w:rsidP="00CB6D1E">
    <w:pPr>
      <w:jc w:val="center"/>
    </w:pPr>
  </w:p>
  <w:tbl>
    <w:tblPr>
      <w:tblW w:w="10397" w:type="dxa"/>
      <w:tblInd w:w="-106" w:type="dxa"/>
      <w:tblLook w:val="01E0" w:firstRow="1" w:lastRow="1" w:firstColumn="1" w:lastColumn="1" w:noHBand="0" w:noVBand="0"/>
    </w:tblPr>
    <w:tblGrid>
      <w:gridCol w:w="10397"/>
    </w:tblGrid>
    <w:tr w:rsidR="00CB6D1E" w:rsidRPr="00E54E9F">
      <w:tc>
        <w:tcPr>
          <w:tcW w:w="10397" w:type="dxa"/>
          <w:shd w:val="clear" w:color="auto" w:fill="FCC4E9"/>
        </w:tcPr>
        <w:p w:rsidR="00CB6D1E" w:rsidRPr="00E54E9F" w:rsidRDefault="00CB6D1E" w:rsidP="00CB6D1E">
          <w:pPr>
            <w:pStyle w:val="Header"/>
            <w:jc w:val="center"/>
            <w:rPr>
              <w:b/>
              <w:bCs/>
            </w:rPr>
          </w:pPr>
          <w:r w:rsidRPr="00E54E9F">
            <w:rPr>
              <w:b/>
              <w:bCs/>
            </w:rPr>
            <w:t>Application for Employment</w:t>
          </w:r>
        </w:p>
      </w:tc>
    </w:tr>
  </w:tbl>
  <w:p w:rsidR="00CB6D1E" w:rsidRPr="000422BB" w:rsidRDefault="00CB6D1E" w:rsidP="00CB6D1E">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CD75EFA"/>
    <w:multiLevelType w:val="hybridMultilevel"/>
    <w:tmpl w:val="C536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93"/>
    <w:rsid w:val="000B0736"/>
    <w:rsid w:val="000D38E9"/>
    <w:rsid w:val="001432C1"/>
    <w:rsid w:val="00537D34"/>
    <w:rsid w:val="00540AB4"/>
    <w:rsid w:val="00702079"/>
    <w:rsid w:val="008533F3"/>
    <w:rsid w:val="00AB0193"/>
    <w:rsid w:val="00BB365D"/>
    <w:rsid w:val="00C23259"/>
    <w:rsid w:val="00C450EA"/>
    <w:rsid w:val="00CB6D1E"/>
    <w:rsid w:val="00F0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193"/>
    <w:pPr>
      <w:spacing w:after="0" w:line="240" w:lineRule="auto"/>
    </w:pPr>
  </w:style>
  <w:style w:type="paragraph" w:styleId="Header">
    <w:name w:val="header"/>
    <w:basedOn w:val="Normal"/>
    <w:link w:val="HeaderChar"/>
    <w:uiPriority w:val="99"/>
    <w:unhideWhenUsed/>
    <w:rsid w:val="00AB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93"/>
  </w:style>
  <w:style w:type="character" w:styleId="Hyperlink">
    <w:name w:val="Hyperlink"/>
    <w:basedOn w:val="DefaultParagraphFont"/>
    <w:uiPriority w:val="99"/>
    <w:unhideWhenUsed/>
    <w:rsid w:val="00AB0193"/>
    <w:rPr>
      <w:color w:val="0000FF" w:themeColor="hyperlink"/>
      <w:u w:val="single"/>
    </w:rPr>
  </w:style>
  <w:style w:type="paragraph" w:styleId="Footer">
    <w:name w:val="footer"/>
    <w:basedOn w:val="Normal"/>
    <w:link w:val="FooterChar"/>
    <w:uiPriority w:val="99"/>
    <w:unhideWhenUsed/>
    <w:rsid w:val="00AB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93"/>
  </w:style>
  <w:style w:type="paragraph" w:styleId="ListParagraph">
    <w:name w:val="List Paragraph"/>
    <w:basedOn w:val="Normal"/>
    <w:uiPriority w:val="34"/>
    <w:qFormat/>
    <w:rsid w:val="00AB0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193"/>
    <w:pPr>
      <w:spacing w:after="0" w:line="240" w:lineRule="auto"/>
    </w:pPr>
  </w:style>
  <w:style w:type="paragraph" w:styleId="Header">
    <w:name w:val="header"/>
    <w:basedOn w:val="Normal"/>
    <w:link w:val="HeaderChar"/>
    <w:uiPriority w:val="99"/>
    <w:unhideWhenUsed/>
    <w:rsid w:val="00AB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93"/>
  </w:style>
  <w:style w:type="character" w:styleId="Hyperlink">
    <w:name w:val="Hyperlink"/>
    <w:basedOn w:val="DefaultParagraphFont"/>
    <w:uiPriority w:val="99"/>
    <w:unhideWhenUsed/>
    <w:rsid w:val="00AB0193"/>
    <w:rPr>
      <w:color w:val="0000FF" w:themeColor="hyperlink"/>
      <w:u w:val="single"/>
    </w:rPr>
  </w:style>
  <w:style w:type="paragraph" w:styleId="Footer">
    <w:name w:val="footer"/>
    <w:basedOn w:val="Normal"/>
    <w:link w:val="FooterChar"/>
    <w:uiPriority w:val="99"/>
    <w:unhideWhenUsed/>
    <w:rsid w:val="00AB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93"/>
  </w:style>
  <w:style w:type="paragraph" w:styleId="ListParagraph">
    <w:name w:val="List Paragraph"/>
    <w:basedOn w:val="Normal"/>
    <w:uiPriority w:val="34"/>
    <w:qFormat/>
    <w:rsid w:val="00AB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cp:lastModifiedBy>
  <cp:revision>4</cp:revision>
  <dcterms:created xsi:type="dcterms:W3CDTF">2014-07-28T09:07:00Z</dcterms:created>
  <dcterms:modified xsi:type="dcterms:W3CDTF">2014-07-29T10:04:00Z</dcterms:modified>
</cp:coreProperties>
</file>