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35C7" w:rsidP="008635C7" w:rsidRDefault="7132727F" w14:paraId="33152816" w14:textId="3029C991">
      <w:r>
        <w:t xml:space="preserve"> </w:t>
      </w:r>
      <w:r w:rsidR="002259BE">
        <w:t xml:space="preserve"> </w:t>
      </w:r>
    </w:p>
    <w:p w:rsidR="008635C7" w:rsidP="008635C7" w:rsidRDefault="008635C7" w14:paraId="4DAF9960" w14:textId="77777777">
      <w:pPr>
        <w:pStyle w:val="NoSpacing"/>
      </w:pPr>
      <w:r>
        <w:tab/>
      </w:r>
      <w:r>
        <w:tab/>
      </w: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4621"/>
        <w:gridCol w:w="4621"/>
      </w:tblGrid>
      <w:tr w:rsidR="008635C7" w:rsidTr="008635C7" w14:paraId="1F998E4F" w14:textId="77777777">
        <w:tc>
          <w:tcPr>
            <w:tcW w:w="4621" w:type="dxa"/>
          </w:tcPr>
          <w:p w:rsidR="008635C7" w:rsidP="008635C7" w:rsidRDefault="008635C7" w14:paraId="649BD95B" w14:textId="77777777">
            <w:r>
              <w:rPr>
                <w:noProof/>
                <w:lang w:eastAsia="en-GB"/>
              </w:rPr>
              <w:drawing>
                <wp:inline distT="0" distB="0" distL="0" distR="0" wp14:anchorId="13EF7C20" wp14:editId="657998E3">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Pr="00E4457F" w:rsidR="008635C7" w:rsidP="008635C7" w:rsidRDefault="008635C7" w14:paraId="49EE5DF6"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rsidRPr="00E4457F" w:rsidR="008635C7" w:rsidP="008635C7" w:rsidRDefault="008635C7" w14:paraId="58978167"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rsidRPr="00E4457F" w:rsidR="008635C7" w:rsidP="008635C7" w:rsidRDefault="008635C7" w14:paraId="474C40DB"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rsidRPr="00E4457F" w:rsidR="008635C7" w:rsidP="008635C7" w:rsidRDefault="008635C7" w14:paraId="5360F5BD"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rsidRPr="00E4457F" w:rsidR="008635C7" w:rsidP="008635C7" w:rsidRDefault="008635C7" w14:paraId="49C027E1" w14:textId="77777777">
            <w:pPr>
              <w:pStyle w:val="NoSpacing"/>
              <w:ind w:left="1440"/>
              <w:jc w:val="right"/>
              <w:rPr>
                <w:rFonts w:ascii="Century Gothic" w:hAnsi="Century Gothic"/>
                <w:sz w:val="20"/>
                <w:szCs w:val="20"/>
              </w:rPr>
            </w:pPr>
          </w:p>
          <w:p w:rsidRPr="00E4457F" w:rsidR="008635C7" w:rsidP="008635C7" w:rsidRDefault="008635C7" w14:paraId="6BC6C2DE" w14:textId="77777777">
            <w:pPr>
              <w:pStyle w:val="NoSpacing"/>
              <w:ind w:left="1440"/>
              <w:jc w:val="right"/>
              <w:rPr>
                <w:rFonts w:ascii="Century Gothic" w:hAnsi="Century Gothic"/>
                <w:sz w:val="20"/>
                <w:szCs w:val="20"/>
              </w:rPr>
            </w:pPr>
            <w:r w:rsidRPr="54B58D27">
              <w:rPr>
                <w:rFonts w:ascii="Century Gothic" w:hAnsi="Century Gothic"/>
                <w:sz w:val="20"/>
                <w:szCs w:val="20"/>
              </w:rPr>
              <w:t>t:  01273 234839</w:t>
            </w:r>
          </w:p>
          <w:p w:rsidRPr="003240D4" w:rsidR="008635C7" w:rsidP="008635C7" w:rsidRDefault="008635C7" w14:paraId="432EC093" w14:textId="77777777">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12">
              <w:r w:rsidRPr="54B58D27">
                <w:rPr>
                  <w:rStyle w:val="Hyperlink"/>
                  <w:rFonts w:ascii="Century Gothic" w:hAnsi="Century Gothic"/>
                  <w:sz w:val="20"/>
                  <w:szCs w:val="20"/>
                </w:rPr>
                <w:t xml:space="preserve"> info@mindout.org.uk</w:t>
              </w:r>
            </w:hyperlink>
          </w:p>
          <w:p w:rsidRPr="002D36CF" w:rsidR="008635C7" w:rsidP="008635C7" w:rsidRDefault="008635C7" w14:paraId="739EA00A" w14:textId="77777777">
            <w:pPr>
              <w:pStyle w:val="NoSpacing"/>
              <w:ind w:left="1440"/>
              <w:jc w:val="right"/>
              <w:rPr>
                <w:rFonts w:ascii="Century Gothic" w:hAnsi="Century Gothic"/>
                <w:sz w:val="20"/>
                <w:szCs w:val="20"/>
              </w:rPr>
            </w:pPr>
          </w:p>
          <w:p w:rsidRPr="002D36CF" w:rsidR="008635C7" w:rsidP="008635C7" w:rsidRDefault="008635C7" w14:paraId="276E9B44" w14:textId="77777777">
            <w:pPr>
              <w:pStyle w:val="NoSpacing"/>
              <w:ind w:left="1440"/>
              <w:jc w:val="right"/>
              <w:rPr>
                <w:rFonts w:ascii="Century Gothic" w:hAnsi="Century Gothic"/>
                <w:sz w:val="16"/>
                <w:szCs w:val="16"/>
              </w:rPr>
            </w:pPr>
            <w:r w:rsidRPr="54B58D27">
              <w:rPr>
                <w:rFonts w:ascii="Century Gothic" w:hAnsi="Century Gothic"/>
                <w:sz w:val="16"/>
                <w:szCs w:val="16"/>
              </w:rPr>
              <w:t xml:space="preserve">Company </w:t>
            </w:r>
            <w:proofErr w:type="gramStart"/>
            <w:r w:rsidRPr="54B58D27">
              <w:rPr>
                <w:rFonts w:ascii="Century Gothic" w:hAnsi="Century Gothic"/>
                <w:sz w:val="16"/>
                <w:szCs w:val="16"/>
              </w:rPr>
              <w:t>Number  7441667</w:t>
            </w:r>
            <w:proofErr w:type="gramEnd"/>
          </w:p>
          <w:p w:rsidR="008635C7" w:rsidP="008635C7" w:rsidRDefault="008635C7" w14:paraId="59474E74" w14:textId="77777777">
            <w:pPr>
              <w:jc w:val="right"/>
            </w:pPr>
            <w:r w:rsidRPr="54B58D27">
              <w:rPr>
                <w:rFonts w:ascii="Century Gothic" w:hAnsi="Century Gothic"/>
                <w:sz w:val="16"/>
                <w:szCs w:val="16"/>
              </w:rPr>
              <w:t xml:space="preserve">Charity </w:t>
            </w:r>
            <w:proofErr w:type="gramStart"/>
            <w:r w:rsidRPr="54B58D27">
              <w:rPr>
                <w:rFonts w:ascii="Century Gothic" w:hAnsi="Century Gothic"/>
                <w:sz w:val="16"/>
                <w:szCs w:val="16"/>
              </w:rPr>
              <w:t>Number  1140098</w:t>
            </w:r>
            <w:proofErr w:type="gramEnd"/>
          </w:p>
        </w:tc>
      </w:tr>
    </w:tbl>
    <w:p w:rsidRPr="009C59AB" w:rsidR="008635C7" w:rsidP="008635C7" w:rsidRDefault="008635C7" w14:paraId="60F54231" w14:textId="77777777"/>
    <w:p w:rsidR="6BEB9D11" w:rsidP="6BEB9D11" w:rsidRDefault="6BEB9D11" w14:paraId="1B28609B" w14:textId="28F22417">
      <w:pPr>
        <w:pStyle w:val="NoSpacing"/>
        <w:ind w:left="7200" w:firstLine="720"/>
      </w:pPr>
      <w:r w:rsidRPr="6BEB9D11">
        <w:rPr>
          <w:sz w:val="22"/>
        </w:rPr>
        <w:t>June 2022</w:t>
      </w:r>
    </w:p>
    <w:p w:rsidRPr="009C59AB" w:rsidR="008635C7" w:rsidP="008635C7" w:rsidRDefault="008635C7" w14:paraId="627ED391" w14:textId="77777777">
      <w:pPr>
        <w:spacing w:after="0" w:line="240" w:lineRule="auto"/>
        <w:rPr>
          <w:rFonts w:ascii="Arial" w:hAnsi="Arial" w:eastAsia="Times New Roman" w:cs="Times New Roman"/>
          <w:lang w:eastAsia="en-GB"/>
        </w:rPr>
      </w:pPr>
      <w:r w:rsidRPr="009C59AB">
        <w:rPr>
          <w:rFonts w:ascii="Arial" w:hAnsi="Arial" w:eastAsia="Times New Roman" w:cs="Times New Roman"/>
          <w:lang w:eastAsia="en-GB"/>
        </w:rPr>
        <w:t>Dear Applicant,</w:t>
      </w:r>
    </w:p>
    <w:p w:rsidRPr="009C59AB" w:rsidR="008635C7" w:rsidP="008635C7" w:rsidRDefault="008635C7" w14:paraId="36874089" w14:textId="77777777">
      <w:pPr>
        <w:spacing w:after="0" w:line="240" w:lineRule="auto"/>
        <w:rPr>
          <w:rFonts w:ascii="Arial" w:hAnsi="Arial" w:eastAsia="Times New Roman" w:cs="Times New Roman"/>
          <w:lang w:eastAsia="en-GB"/>
        </w:rPr>
      </w:pPr>
    </w:p>
    <w:p w:rsidRPr="009C59AB" w:rsidR="008635C7" w:rsidP="008635C7" w:rsidRDefault="008635C7" w14:paraId="7DC39FF5" w14:textId="3E62A5A8">
      <w:pPr>
        <w:spacing w:after="0" w:line="240" w:lineRule="auto"/>
        <w:rPr>
          <w:rFonts w:ascii="Arial" w:hAnsi="Arial" w:eastAsia="Times New Roman" w:cs="Times New Roman"/>
          <w:lang w:eastAsia="en-GB"/>
        </w:rPr>
      </w:pPr>
      <w:r w:rsidRPr="6BEB9D11">
        <w:rPr>
          <w:rFonts w:ascii="Arial" w:hAnsi="Arial" w:eastAsia="Times New Roman" w:cs="Times New Roman"/>
          <w:lang w:eastAsia="en-GB"/>
        </w:rPr>
        <w:t xml:space="preserve">Thank you for your interest in the </w:t>
      </w:r>
      <w:r w:rsidRPr="6BEB9D11">
        <w:rPr>
          <w:rFonts w:ascii="Arial" w:hAnsi="Arial" w:eastAsia="Times New Roman" w:cs="Times New Roman"/>
          <w:b/>
          <w:bCs/>
          <w:lang w:eastAsia="en-GB"/>
        </w:rPr>
        <w:t xml:space="preserve">Communications and Marketing Officer </w:t>
      </w:r>
      <w:r w:rsidRPr="6BEB9D11">
        <w:rPr>
          <w:rFonts w:ascii="Arial" w:hAnsi="Arial" w:eastAsia="Times New Roman" w:cs="Times New Roman"/>
          <w:lang w:eastAsia="en-GB"/>
        </w:rPr>
        <w:t>post with MindOut.</w:t>
      </w:r>
    </w:p>
    <w:p w:rsidR="6BEB9D11" w:rsidP="6BEB9D11" w:rsidRDefault="6BEB9D11" w14:paraId="02708DDB" w14:textId="477F9253">
      <w:pPr>
        <w:spacing w:after="0" w:line="240" w:lineRule="auto"/>
        <w:rPr>
          <w:rFonts w:ascii="Arial" w:hAnsi="Arial" w:eastAsia="Times New Roman" w:cs="Times New Roman"/>
          <w:lang w:eastAsia="en-GB"/>
        </w:rPr>
      </w:pPr>
    </w:p>
    <w:p w:rsidRPr="009C59AB" w:rsidR="008635C7" w:rsidP="008635C7" w:rsidRDefault="008635C7" w14:paraId="54DC7230" w14:textId="77777777">
      <w:pPr>
        <w:spacing w:after="0" w:line="240" w:lineRule="auto"/>
        <w:rPr>
          <w:rFonts w:ascii="Arial" w:hAnsi="Arial" w:eastAsia="Times New Roman" w:cs="Times New Roman"/>
          <w:lang w:eastAsia="en-GB"/>
        </w:rPr>
      </w:pPr>
      <w:r w:rsidRPr="009C59AB">
        <w:rPr>
          <w:rFonts w:ascii="Arial" w:hAnsi="Arial" w:eastAsia="Times New Roman" w:cs="Times New Roman"/>
          <w:lang w:eastAsia="en-GB"/>
        </w:rPr>
        <w:t>Enclosed with the application pack are:</w:t>
      </w:r>
    </w:p>
    <w:p w:rsidRPr="009C59AB" w:rsidR="008635C7" w:rsidP="764A7078" w:rsidRDefault="008635C7" w14:paraId="281582C4" w14:textId="77777777">
      <w:pPr>
        <w:numPr>
          <w:ilvl w:val="0"/>
          <w:numId w:val="1"/>
        </w:numPr>
        <w:spacing w:after="0" w:line="240" w:lineRule="auto"/>
        <w:rPr>
          <w:rFonts w:ascii="Arial" w:hAnsi="Arial" w:eastAsia="Times New Roman" w:cs="Times New Roman"/>
          <w:lang w:eastAsia="en-GB"/>
        </w:rPr>
      </w:pPr>
      <w:r w:rsidRPr="764A7078">
        <w:rPr>
          <w:rFonts w:ascii="Arial" w:hAnsi="Arial" w:eastAsia="Times New Roman" w:cs="Times New Roman"/>
          <w:lang w:eastAsia="en-GB"/>
        </w:rPr>
        <w:t>a job description</w:t>
      </w:r>
    </w:p>
    <w:p w:rsidRPr="009C59AB" w:rsidR="008635C7" w:rsidP="764A7078" w:rsidRDefault="008635C7" w14:paraId="5C465F2F" w14:textId="77777777">
      <w:pPr>
        <w:numPr>
          <w:ilvl w:val="0"/>
          <w:numId w:val="1"/>
        </w:numPr>
        <w:spacing w:after="0" w:line="240" w:lineRule="auto"/>
        <w:rPr>
          <w:rFonts w:ascii="Arial" w:hAnsi="Arial" w:eastAsia="Times New Roman" w:cs="Times New Roman"/>
          <w:lang w:eastAsia="en-GB"/>
        </w:rPr>
      </w:pPr>
      <w:r w:rsidRPr="764A7078">
        <w:rPr>
          <w:rFonts w:ascii="Arial" w:hAnsi="Arial" w:eastAsia="Times New Roman" w:cs="Times New Roman"/>
          <w:lang w:eastAsia="en-GB"/>
        </w:rPr>
        <w:t>a person specification</w:t>
      </w:r>
    </w:p>
    <w:p w:rsidRPr="009C59AB" w:rsidR="008635C7" w:rsidP="764A7078" w:rsidRDefault="008635C7" w14:paraId="12BE80F1" w14:textId="2F178065">
      <w:pPr>
        <w:numPr>
          <w:ilvl w:val="0"/>
          <w:numId w:val="1"/>
        </w:numPr>
        <w:spacing w:after="0" w:line="240" w:lineRule="auto"/>
        <w:rPr>
          <w:rFonts w:ascii="Arial" w:hAnsi="Arial" w:eastAsia="Times New Roman" w:cs="Times New Roman"/>
          <w:lang w:eastAsia="en-GB"/>
        </w:rPr>
      </w:pPr>
      <w:r w:rsidRPr="764A7078">
        <w:rPr>
          <w:rFonts w:ascii="Arial" w:hAnsi="Arial" w:eastAsia="Times New Roman" w:cs="Times New Roman"/>
          <w:lang w:eastAsia="en-GB"/>
        </w:rPr>
        <w:t>background information about MindOut</w:t>
      </w:r>
    </w:p>
    <w:p w:rsidR="008635C7" w:rsidP="764A7078" w:rsidRDefault="764A7078" w14:paraId="3165627C" w14:textId="4F503C02">
      <w:pPr>
        <w:numPr>
          <w:ilvl w:val="0"/>
          <w:numId w:val="1"/>
        </w:numPr>
        <w:spacing w:after="0" w:line="240" w:lineRule="auto"/>
        <w:rPr>
          <w:rFonts w:ascii="Arial" w:hAnsi="Arial" w:eastAsia="Times New Roman" w:cs="Times New Roman"/>
          <w:lang w:eastAsia="en-GB"/>
        </w:rPr>
      </w:pPr>
      <w:r w:rsidRPr="764A7078">
        <w:rPr>
          <w:rFonts w:ascii="Arial" w:hAnsi="Arial" w:eastAsia="Arial" w:cs="Arial"/>
          <w:color w:val="000000" w:themeColor="text1"/>
        </w:rPr>
        <w:t>a separate application form and equalities monitoring form</w:t>
      </w:r>
      <w:r w:rsidRPr="764A7078" w:rsidR="008635C7">
        <w:rPr>
          <w:rFonts w:ascii="Arial" w:hAnsi="Arial" w:eastAsia="Times New Roman" w:cs="Times New Roman"/>
          <w:lang w:eastAsia="en-GB"/>
        </w:rPr>
        <w:t xml:space="preserve"> </w:t>
      </w:r>
    </w:p>
    <w:p w:rsidRPr="009C59AB" w:rsidR="00E34983" w:rsidP="00E34983" w:rsidRDefault="00E34983" w14:paraId="1EF88B0C" w14:textId="77777777">
      <w:pPr>
        <w:spacing w:after="0" w:line="240" w:lineRule="auto"/>
        <w:ind w:left="360"/>
        <w:rPr>
          <w:rFonts w:ascii="Arial" w:hAnsi="Arial" w:eastAsia="Times New Roman" w:cs="Times New Roman"/>
          <w:lang w:eastAsia="en-GB"/>
        </w:rPr>
      </w:pPr>
    </w:p>
    <w:p w:rsidRPr="009C59AB" w:rsidR="008635C7" w:rsidP="008635C7" w:rsidRDefault="008635C7" w14:paraId="19800D16" w14:textId="77777777">
      <w:pPr>
        <w:spacing w:after="0" w:line="240" w:lineRule="auto"/>
        <w:rPr>
          <w:rFonts w:ascii="Arial" w:hAnsi="Arial" w:eastAsia="Times New Roman" w:cs="Times New Roman"/>
          <w:lang w:eastAsia="en-GB"/>
        </w:rPr>
      </w:pPr>
      <w:r w:rsidRPr="009C59AB">
        <w:rPr>
          <w:rFonts w:ascii="Arial" w:hAnsi="Arial" w:eastAsia="Times New Roman" w:cs="Times New Roman"/>
          <w:lang w:eastAsia="en-GB"/>
        </w:rPr>
        <w:t xml:space="preserve">If you would like this information in another format, </w:t>
      </w:r>
      <w:proofErr w:type="gramStart"/>
      <w:r w:rsidRPr="009C59AB">
        <w:rPr>
          <w:rFonts w:ascii="Arial" w:hAnsi="Arial" w:eastAsia="Times New Roman" w:cs="Times New Roman"/>
          <w:lang w:eastAsia="en-GB"/>
        </w:rPr>
        <w:t>e.g.</w:t>
      </w:r>
      <w:proofErr w:type="gramEnd"/>
      <w:r w:rsidRPr="009C59AB">
        <w:rPr>
          <w:rFonts w:ascii="Arial" w:hAnsi="Arial" w:eastAsia="Times New Roman" w:cs="Times New Roman"/>
          <w:lang w:eastAsia="en-GB"/>
        </w:rPr>
        <w:t xml:space="preserve"> large print or in audio format please let us know.</w:t>
      </w:r>
    </w:p>
    <w:p w:rsidRPr="009C59AB" w:rsidR="008635C7" w:rsidP="008635C7" w:rsidRDefault="008635C7" w14:paraId="6082B6E5" w14:textId="77777777">
      <w:pPr>
        <w:spacing w:after="0" w:line="240" w:lineRule="auto"/>
        <w:rPr>
          <w:rFonts w:ascii="Arial" w:hAnsi="Arial" w:eastAsia="Times New Roman" w:cs="Times New Roman"/>
          <w:color w:val="FF0000"/>
          <w:lang w:eastAsia="en-GB"/>
        </w:rPr>
      </w:pPr>
    </w:p>
    <w:p w:rsidRPr="002934C8" w:rsidR="008635C7" w:rsidP="008635C7" w:rsidRDefault="008635C7" w14:paraId="11AF47FC" w14:textId="58CF493C">
      <w:pPr>
        <w:pStyle w:val="xmsonormal"/>
        <w:rPr>
          <w:color w:val="000000" w:themeColor="text1"/>
        </w:rPr>
      </w:pPr>
      <w:r w:rsidRPr="764A7078">
        <w:rPr>
          <w:rFonts w:ascii="Arial" w:hAnsi="Arial" w:cs="Arial"/>
          <w:color w:val="000000" w:themeColor="text1"/>
        </w:rPr>
        <w:t xml:space="preserve">The post is </w:t>
      </w:r>
      <w:r w:rsidRPr="764A7078">
        <w:rPr>
          <w:rFonts w:ascii="Arial" w:hAnsi="Arial" w:cs="Arial"/>
        </w:rPr>
        <w:t xml:space="preserve">for 21 hours </w:t>
      </w:r>
      <w:r w:rsidRPr="764A7078">
        <w:rPr>
          <w:rFonts w:ascii="Arial" w:hAnsi="Arial" w:cs="Arial"/>
          <w:color w:val="000000" w:themeColor="text1"/>
        </w:rPr>
        <w:t xml:space="preserve">per week and is fixed term for 12 months </w:t>
      </w:r>
      <w:r w:rsidRPr="764A7078">
        <w:rPr>
          <w:rFonts w:ascii="Arial" w:hAnsi="Arial" w:cs="Arial"/>
        </w:rPr>
        <w:t>with the aim of becoming permanent subject to funding.</w:t>
      </w:r>
      <w:r w:rsidRPr="764A7078">
        <w:rPr>
          <w:rFonts w:ascii="Arial" w:hAnsi="Arial" w:cs="Arial"/>
          <w:color w:val="000000" w:themeColor="text1"/>
        </w:rPr>
        <w:t xml:space="preserve"> The hours can be worked flexibly by arrangement and may involve occasional evenings and weekends. The post holder will be based in our office at Community Base, 113 Queens Road, Brighton </w:t>
      </w:r>
      <w:r w:rsidRPr="764A7078">
        <w:rPr>
          <w:rFonts w:ascii="Arial" w:hAnsi="Arial" w:eastAsia="Times New Roman" w:cs="Times New Roman"/>
          <w:lang w:eastAsia="en-GB"/>
        </w:rPr>
        <w:t>and/or working from home</w:t>
      </w:r>
      <w:r w:rsidRPr="764A7078" w:rsidR="00946FCC">
        <w:rPr>
          <w:rFonts w:ascii="Arial" w:hAnsi="Arial" w:eastAsia="Times New Roman" w:cs="Times New Roman"/>
          <w:lang w:eastAsia="en-GB"/>
        </w:rPr>
        <w:t>.</w:t>
      </w:r>
    </w:p>
    <w:p w:rsidR="008635C7" w:rsidP="008635C7" w:rsidRDefault="008635C7" w14:paraId="0C694B64" w14:textId="77777777">
      <w:pPr>
        <w:pStyle w:val="xmsonormal"/>
        <w:rPr>
          <w:rFonts w:ascii="Arial" w:hAnsi="Arial" w:cs="Arial"/>
          <w:color w:val="000000"/>
        </w:rPr>
      </w:pPr>
    </w:p>
    <w:p w:rsidRPr="008635C7" w:rsidR="008635C7" w:rsidP="008635C7" w:rsidRDefault="008635C7" w14:paraId="3E7E01B0" w14:textId="413338E1">
      <w:pPr>
        <w:spacing w:after="0" w:line="240" w:lineRule="auto"/>
        <w:rPr>
          <w:rFonts w:ascii="Arial" w:hAnsi="Arial" w:cs="Arial"/>
          <w:sz w:val="24"/>
          <w:szCs w:val="24"/>
        </w:rPr>
      </w:pPr>
      <w:r w:rsidRPr="3C1FBEAB" w:rsidR="3BF29DD8">
        <w:rPr>
          <w:rFonts w:ascii="Arial" w:hAnsi="Arial" w:cs="Arial"/>
          <w:color w:val="000000" w:themeColor="text1" w:themeTint="FF" w:themeShade="FF"/>
        </w:rPr>
        <w:t xml:space="preserve">The salary for this post is </w:t>
      </w:r>
      <w:r w:rsidRPr="3C1FBEAB" w:rsidR="3C1FBEAB">
        <w:rPr>
          <w:rFonts w:ascii="Arial" w:hAnsi="Arial" w:cs="Arial"/>
          <w:color w:val="000000" w:themeColor="text1" w:themeTint="FF" w:themeShade="FF"/>
        </w:rPr>
        <w:t xml:space="preserve">£25,492 pa (£15,295 pro rata) during first six months, increasing to </w:t>
      </w:r>
      <w:r w:rsidRPr="3C1FBEAB" w:rsidR="3BF29DD8">
        <w:rPr>
          <w:rFonts w:ascii="Arial" w:hAnsi="Arial" w:cs="Arial"/>
        </w:rPr>
        <w:t xml:space="preserve">£28,325 (£16,995 pro rata) after probation is completed.  </w:t>
      </w:r>
      <w:r w:rsidRPr="3C1FBEAB" w:rsidR="3BF29DD8">
        <w:rPr>
          <w:rFonts w:ascii="Arial" w:hAnsi="Arial" w:cs="Arial"/>
          <w:color w:val="000000" w:themeColor="text1" w:themeTint="FF" w:themeShade="FF"/>
        </w:rPr>
        <w:t xml:space="preserve">MindOut provides up to 5% of salary contribution to pension scheme, depending on employee contribution. The post holder is entitled to 29 days leave per year </w:t>
      </w:r>
      <w:r w:rsidRPr="3C1FBEAB" w:rsidR="3BF29DD8">
        <w:rPr>
          <w:rFonts w:ascii="Arial" w:hAnsi="Arial" w:eastAsia="Times New Roman" w:cs="Times New Roman"/>
          <w:lang w:eastAsia="en-GB"/>
        </w:rPr>
        <w:t>pro rata, excluding Bank Holidays.</w:t>
      </w:r>
    </w:p>
    <w:p w:rsidRPr="009C59AB" w:rsidR="008635C7" w:rsidP="008635C7" w:rsidRDefault="008635C7" w14:paraId="031385EC" w14:textId="77777777">
      <w:pPr>
        <w:spacing w:after="0" w:line="240" w:lineRule="auto"/>
        <w:rPr>
          <w:rFonts w:ascii="Arial" w:hAnsi="Arial" w:eastAsia="Times New Roman" w:cs="Times New Roman"/>
          <w:lang w:eastAsia="en-GB"/>
        </w:rPr>
      </w:pPr>
    </w:p>
    <w:p w:rsidR="008635C7" w:rsidP="008635C7" w:rsidRDefault="008635C7" w14:paraId="1F055F11" w14:textId="16770FD0">
      <w:pPr>
        <w:spacing w:after="0" w:line="240" w:lineRule="auto"/>
        <w:rPr>
          <w:rFonts w:ascii="Arial" w:hAnsi="Arial" w:eastAsia="Times New Roman" w:cs="Times New Roman"/>
          <w:lang w:eastAsia="en-GB"/>
        </w:rPr>
      </w:pPr>
      <w:r w:rsidRPr="6BEB9D11">
        <w:rPr>
          <w:rFonts w:ascii="Arial" w:hAnsi="Arial" w:eastAsia="Times New Roman" w:cs="Times New Roman"/>
          <w:color w:val="000000" w:themeColor="text1"/>
          <w:lang w:eastAsia="en-GB"/>
        </w:rPr>
        <w:t xml:space="preserve">Applications will be judged according to </w:t>
      </w:r>
      <w:r w:rsidRPr="6BEB9D11" w:rsidR="00E34983">
        <w:rPr>
          <w:rFonts w:ascii="Arial" w:hAnsi="Arial" w:eastAsia="Times New Roman" w:cs="Times New Roman"/>
          <w:color w:val="000000" w:themeColor="text1"/>
          <w:lang w:eastAsia="en-GB"/>
        </w:rPr>
        <w:t>how they meet the</w:t>
      </w:r>
      <w:r w:rsidRPr="6BEB9D11">
        <w:rPr>
          <w:rFonts w:ascii="Arial" w:hAnsi="Arial" w:eastAsia="Times New Roman" w:cs="Times New Roman"/>
          <w:color w:val="000000" w:themeColor="text1"/>
          <w:lang w:eastAsia="en-GB"/>
        </w:rPr>
        <w:t xml:space="preserve"> criteria of the job description</w:t>
      </w:r>
      <w:r w:rsidRPr="6BEB9D11" w:rsidR="00E34983">
        <w:rPr>
          <w:rFonts w:ascii="Arial" w:hAnsi="Arial" w:eastAsia="Times New Roman" w:cs="Times New Roman"/>
          <w:color w:val="000000" w:themeColor="text1"/>
          <w:lang w:eastAsia="en-GB"/>
        </w:rPr>
        <w:t xml:space="preserve">, </w:t>
      </w:r>
      <w:r w:rsidRPr="6BEB9D11">
        <w:rPr>
          <w:rFonts w:ascii="Arial" w:hAnsi="Arial" w:eastAsia="Times New Roman" w:cs="Times New Roman"/>
          <w:color w:val="000000" w:themeColor="text1"/>
          <w:lang w:eastAsia="en-GB"/>
        </w:rPr>
        <w:t xml:space="preserve">person specification </w:t>
      </w:r>
      <w:r w:rsidRPr="6BEB9D11" w:rsidR="00E34983">
        <w:rPr>
          <w:rFonts w:ascii="Arial" w:hAnsi="Arial" w:eastAsia="Times New Roman" w:cs="Times New Roman"/>
          <w:color w:val="000000" w:themeColor="text1"/>
          <w:lang w:eastAsia="en-GB"/>
        </w:rPr>
        <w:t xml:space="preserve">and display a commitment to </w:t>
      </w:r>
      <w:proofErr w:type="spellStart"/>
      <w:r w:rsidRPr="6BEB9D11" w:rsidR="00E34983">
        <w:rPr>
          <w:rFonts w:ascii="Arial" w:hAnsi="Arial" w:eastAsia="Times New Roman" w:cs="Times New Roman"/>
          <w:color w:val="000000" w:themeColor="text1"/>
          <w:lang w:eastAsia="en-GB"/>
        </w:rPr>
        <w:t>MindOut’s</w:t>
      </w:r>
      <w:proofErr w:type="spellEnd"/>
      <w:r w:rsidRPr="6BEB9D11" w:rsidR="00E34983">
        <w:rPr>
          <w:rFonts w:ascii="Arial" w:hAnsi="Arial" w:eastAsia="Times New Roman" w:cs="Times New Roman"/>
          <w:color w:val="000000" w:themeColor="text1"/>
          <w:lang w:eastAsia="en-GB"/>
        </w:rPr>
        <w:t xml:space="preserve"> values </w:t>
      </w:r>
      <w:r w:rsidRPr="6BEB9D11">
        <w:rPr>
          <w:rFonts w:ascii="Arial" w:hAnsi="Arial" w:eastAsia="Times New Roman" w:cs="Times New Roman"/>
          <w:color w:val="000000" w:themeColor="text1"/>
          <w:lang w:eastAsia="en-GB"/>
        </w:rPr>
        <w:t xml:space="preserve">as required by our Equality, </w:t>
      </w:r>
      <w:r w:rsidRPr="6BEB9D11">
        <w:rPr>
          <w:rFonts w:ascii="Arial" w:hAnsi="Arial" w:eastAsia="Times New Roman" w:cs="Times New Roman"/>
          <w:lang w:eastAsia="en-GB"/>
        </w:rPr>
        <w:t>Diversity and Inclusion Policy</w:t>
      </w:r>
      <w:r w:rsidRPr="6BEB9D11">
        <w:rPr>
          <w:rFonts w:ascii="Arial" w:hAnsi="Arial" w:eastAsia="Times New Roman" w:cs="Times New Roman"/>
          <w:color w:val="000000" w:themeColor="text1"/>
          <w:lang w:eastAsia="en-GB"/>
        </w:rPr>
        <w:t xml:space="preserve"> and Recruitment Policy.  </w:t>
      </w:r>
      <w:r w:rsidRPr="6BEB9D11">
        <w:rPr>
          <w:rFonts w:ascii="Arial" w:hAnsi="Arial" w:eastAsia="Times New Roman" w:cs="Times New Roman"/>
          <w:b/>
          <w:bCs/>
          <w:color w:val="000000" w:themeColor="text1"/>
          <w:lang w:eastAsia="en-GB"/>
        </w:rPr>
        <w:t>Please make sure you</w:t>
      </w:r>
      <w:r w:rsidRPr="6BEB9D11" w:rsidR="00E34983">
        <w:rPr>
          <w:rFonts w:ascii="Arial" w:hAnsi="Arial" w:eastAsia="Times New Roman" w:cs="Times New Roman"/>
          <w:b/>
          <w:bCs/>
          <w:color w:val="000000" w:themeColor="text1"/>
          <w:lang w:eastAsia="en-GB"/>
        </w:rPr>
        <w:t>r application speaks to</w:t>
      </w:r>
      <w:r w:rsidRPr="6BEB9D11">
        <w:rPr>
          <w:rFonts w:ascii="Arial" w:hAnsi="Arial" w:eastAsia="Times New Roman" w:cs="Times New Roman"/>
          <w:b/>
          <w:bCs/>
          <w:color w:val="000000" w:themeColor="text1"/>
          <w:lang w:eastAsia="en-GB"/>
        </w:rPr>
        <w:t xml:space="preserve"> </w:t>
      </w:r>
      <w:r w:rsidRPr="6BEB9D11" w:rsidR="00E34983">
        <w:rPr>
          <w:rFonts w:ascii="Arial" w:hAnsi="Arial" w:eastAsia="Times New Roman" w:cs="Times New Roman"/>
          <w:b/>
          <w:bCs/>
          <w:color w:val="000000" w:themeColor="text1"/>
          <w:lang w:eastAsia="en-GB"/>
        </w:rPr>
        <w:t xml:space="preserve">every </w:t>
      </w:r>
      <w:r w:rsidRPr="6BEB9D11">
        <w:rPr>
          <w:rFonts w:ascii="Arial" w:hAnsi="Arial" w:eastAsia="Times New Roman" w:cs="Times New Roman"/>
          <w:b/>
          <w:bCs/>
          <w:color w:val="000000" w:themeColor="text1"/>
          <w:lang w:eastAsia="en-GB"/>
        </w:rPr>
        <w:t>point in the person specification on your application form</w:t>
      </w:r>
      <w:r w:rsidRPr="6BEB9D11" w:rsidR="00A74D42">
        <w:rPr>
          <w:rFonts w:ascii="Arial" w:hAnsi="Arial" w:eastAsia="Times New Roman" w:cs="Times New Roman"/>
          <w:b/>
          <w:bCs/>
          <w:color w:val="000000" w:themeColor="text1"/>
          <w:lang w:eastAsia="en-GB"/>
        </w:rPr>
        <w:t xml:space="preserve">. </w:t>
      </w:r>
      <w:r w:rsidRPr="6BEB9D11">
        <w:rPr>
          <w:rFonts w:ascii="Arial" w:hAnsi="Arial" w:eastAsia="Times New Roman" w:cs="Times New Roman"/>
          <w:color w:val="000000" w:themeColor="text1"/>
          <w:lang w:eastAsia="en-GB"/>
        </w:rPr>
        <w:t>All successful applicants are subject to an enhanced DBS check.</w:t>
      </w:r>
      <w:r w:rsidRPr="6BEB9D11">
        <w:rPr>
          <w:rFonts w:ascii="Arial" w:hAnsi="Arial" w:eastAsia="Times New Roman" w:cs="Times New Roman"/>
          <w:lang w:eastAsia="en-GB"/>
        </w:rPr>
        <w:t xml:space="preserve"> </w:t>
      </w:r>
    </w:p>
    <w:p w:rsidRPr="009C59AB" w:rsidR="008635C7" w:rsidP="008635C7" w:rsidRDefault="008635C7" w14:paraId="5CBF5042" w14:textId="77777777">
      <w:pPr>
        <w:spacing w:after="0" w:line="240" w:lineRule="auto"/>
        <w:rPr>
          <w:rFonts w:ascii="Arial" w:hAnsi="Arial" w:eastAsia="Times New Roman" w:cs="Times New Roman"/>
          <w:lang w:eastAsia="en-GB"/>
        </w:rPr>
      </w:pPr>
    </w:p>
    <w:p w:rsidR="00EF7677" w:rsidP="00EF7677" w:rsidRDefault="008635C7" w14:paraId="3276EE8F" w14:textId="5D20A37B">
      <w:pPr>
        <w:autoSpaceDE w:val="0"/>
        <w:autoSpaceDN w:val="0"/>
        <w:adjustRightInd w:val="0"/>
        <w:spacing w:after="0" w:line="240" w:lineRule="auto"/>
        <w:rPr>
          <w:rFonts w:ascii="Arial" w:hAnsi="Arial" w:eastAsia="Times New Roman" w:cs="Times New Roman"/>
          <w:color w:val="000000" w:themeColor="text1"/>
          <w:lang w:eastAsia="en-GB"/>
        </w:rPr>
      </w:pPr>
      <w:r w:rsidRPr="6BEB9D11">
        <w:rPr>
          <w:rFonts w:ascii="Arial" w:hAnsi="Arial" w:eastAsia="Times New Roman" w:cs="Times New Roman"/>
          <w:color w:val="000000" w:themeColor="text1"/>
          <w:lang w:eastAsia="en-GB"/>
        </w:rPr>
        <w:t xml:space="preserve">Please return your application form to us at </w:t>
      </w:r>
      <w:r w:rsidRPr="6BEB9D11" w:rsidR="009A5FA8">
        <w:rPr>
          <w:rFonts w:ascii="Arial" w:hAnsi="Arial" w:eastAsia="Times New Roman" w:cs="Times New Roman"/>
          <w:color w:val="000000" w:themeColor="text1"/>
          <w:u w:val="single"/>
          <w:lang w:eastAsia="en-GB"/>
        </w:rPr>
        <w:t>recruitment</w:t>
      </w:r>
      <w:r w:rsidRPr="6BEB9D11">
        <w:rPr>
          <w:rFonts w:ascii="Arial" w:hAnsi="Arial" w:eastAsia="Times New Roman" w:cs="Times New Roman"/>
          <w:color w:val="000000" w:themeColor="text1"/>
          <w:u w:val="single"/>
          <w:lang w:eastAsia="en-GB"/>
        </w:rPr>
        <w:t>@mindout.org.uk</w:t>
      </w:r>
      <w:r w:rsidRPr="6BEB9D11">
        <w:rPr>
          <w:rFonts w:ascii="Arial" w:hAnsi="Arial" w:eastAsia="Times New Roman" w:cs="Times New Roman"/>
          <w:color w:val="000000" w:themeColor="text1"/>
          <w:lang w:eastAsia="en-GB"/>
        </w:rPr>
        <w:t xml:space="preserve">.  I regret we are unable to accept late applications.  </w:t>
      </w:r>
    </w:p>
    <w:p w:rsidR="00EF7677" w:rsidP="00EF7677" w:rsidRDefault="00EF7677" w14:paraId="17AAC416" w14:textId="77777777">
      <w:pPr>
        <w:autoSpaceDE w:val="0"/>
        <w:autoSpaceDN w:val="0"/>
        <w:adjustRightInd w:val="0"/>
        <w:spacing w:after="0" w:line="240" w:lineRule="auto"/>
        <w:rPr>
          <w:rFonts w:ascii="Arial" w:hAnsi="Arial" w:eastAsia="Times New Roman" w:cs="Times New Roman"/>
          <w:color w:val="000000" w:themeColor="text1"/>
          <w:lang w:eastAsia="en-GB"/>
        </w:rPr>
      </w:pPr>
    </w:p>
    <w:p w:rsidRPr="009A351B" w:rsidR="00EF7677" w:rsidP="6BEB9D11" w:rsidRDefault="008635C7" w14:paraId="0D313532" w14:textId="179D3E88">
      <w:pPr>
        <w:autoSpaceDE w:val="0"/>
        <w:autoSpaceDN w:val="0"/>
        <w:adjustRightInd w:val="0"/>
        <w:spacing w:after="0" w:line="240" w:lineRule="auto"/>
        <w:rPr>
          <w:rFonts w:ascii="Arial" w:hAnsi="Arial" w:eastAsia="Times New Roman" w:cs="Times New Roman"/>
          <w:b/>
          <w:bCs/>
          <w:lang w:eastAsia="en-GB"/>
        </w:rPr>
      </w:pPr>
      <w:r w:rsidRPr="764A7078">
        <w:rPr>
          <w:rFonts w:ascii="Arial" w:hAnsi="Arial" w:eastAsia="Times New Roman" w:cs="Times New Roman"/>
          <w:lang w:eastAsia="en-GB"/>
        </w:rPr>
        <w:t>The c</w:t>
      </w:r>
      <w:r w:rsidRPr="764A7078" w:rsidR="00EF7677">
        <w:rPr>
          <w:rFonts w:ascii="Arial" w:hAnsi="Arial" w:eastAsia="Times New Roman" w:cs="Times New Roman"/>
          <w:lang w:eastAsia="en-GB"/>
        </w:rPr>
        <w:t xml:space="preserve">losing date for applications is </w:t>
      </w:r>
      <w:r w:rsidRPr="764A7078" w:rsidR="00EF7677">
        <w:rPr>
          <w:rFonts w:ascii="Arial" w:hAnsi="Arial" w:eastAsia="Times New Roman" w:cs="Times New Roman"/>
          <w:b/>
          <w:bCs/>
          <w:lang w:eastAsia="en-GB"/>
        </w:rPr>
        <w:t>12 noon on</w:t>
      </w:r>
      <w:r w:rsidRPr="764A7078" w:rsidR="00A602E3">
        <w:rPr>
          <w:rFonts w:ascii="Arial" w:hAnsi="Arial" w:eastAsia="Times New Roman" w:cs="Times New Roman"/>
          <w:b/>
          <w:bCs/>
          <w:lang w:eastAsia="en-GB"/>
        </w:rPr>
        <w:t xml:space="preserve"> Monday 18</w:t>
      </w:r>
      <w:r w:rsidRPr="764A7078" w:rsidR="00A602E3">
        <w:rPr>
          <w:rFonts w:ascii="Arial" w:hAnsi="Arial" w:eastAsia="Times New Roman" w:cs="Times New Roman"/>
          <w:b/>
          <w:bCs/>
          <w:vertAlign w:val="superscript"/>
          <w:lang w:eastAsia="en-GB"/>
        </w:rPr>
        <w:t>th</w:t>
      </w:r>
      <w:r w:rsidRPr="764A7078" w:rsidR="00A602E3">
        <w:rPr>
          <w:rFonts w:ascii="Arial" w:hAnsi="Arial" w:eastAsia="Times New Roman" w:cs="Times New Roman"/>
          <w:b/>
          <w:bCs/>
          <w:lang w:eastAsia="en-GB"/>
        </w:rPr>
        <w:t xml:space="preserve"> July 2022 </w:t>
      </w:r>
      <w:r w:rsidRPr="764A7078" w:rsidR="00EF7677">
        <w:rPr>
          <w:rFonts w:ascii="Arial" w:hAnsi="Arial" w:eastAsia="Times New Roman" w:cs="Times New Roman"/>
          <w:lang w:eastAsia="en-GB"/>
        </w:rPr>
        <w:t xml:space="preserve">and interviews will be held on </w:t>
      </w:r>
      <w:r w:rsidRPr="764A7078" w:rsidR="009A351B">
        <w:rPr>
          <w:rFonts w:ascii="Arial" w:hAnsi="Arial" w:eastAsia="Times New Roman" w:cs="Times New Roman"/>
          <w:b/>
          <w:bCs/>
          <w:lang w:eastAsia="en-GB"/>
        </w:rPr>
        <w:t>Tuesday 26</w:t>
      </w:r>
      <w:r w:rsidRPr="764A7078" w:rsidR="009A351B">
        <w:rPr>
          <w:rFonts w:ascii="Arial" w:hAnsi="Arial" w:eastAsia="Times New Roman" w:cs="Times New Roman"/>
          <w:b/>
          <w:bCs/>
          <w:vertAlign w:val="superscript"/>
          <w:lang w:eastAsia="en-GB"/>
        </w:rPr>
        <w:t>th</w:t>
      </w:r>
      <w:r w:rsidRPr="764A7078" w:rsidR="009A351B">
        <w:rPr>
          <w:rFonts w:ascii="Arial" w:hAnsi="Arial" w:eastAsia="Times New Roman" w:cs="Times New Roman"/>
          <w:b/>
          <w:bCs/>
          <w:lang w:eastAsia="en-GB"/>
        </w:rPr>
        <w:t xml:space="preserve"> July</w:t>
      </w:r>
      <w:r w:rsidRPr="764A7078" w:rsidR="009A351B">
        <w:rPr>
          <w:rFonts w:ascii="Arial" w:hAnsi="Arial" w:eastAsia="Times New Roman" w:cs="Times New Roman"/>
          <w:b/>
          <w:bCs/>
          <w:color w:val="FF0000"/>
          <w:lang w:eastAsia="en-GB"/>
        </w:rPr>
        <w:t xml:space="preserve"> </w:t>
      </w:r>
      <w:r w:rsidRPr="764A7078" w:rsidR="00A602E3">
        <w:rPr>
          <w:rFonts w:ascii="Arial" w:hAnsi="Arial" w:eastAsia="Times New Roman" w:cs="Times New Roman"/>
          <w:b/>
          <w:bCs/>
          <w:lang w:eastAsia="en-GB"/>
        </w:rPr>
        <w:t>2022.</w:t>
      </w:r>
    </w:p>
    <w:p w:rsidRPr="009A351B" w:rsidR="008635C7" w:rsidP="00EF7677" w:rsidRDefault="00EF7677" w14:paraId="33D2714B" w14:textId="77777777">
      <w:pPr>
        <w:autoSpaceDE w:val="0"/>
        <w:autoSpaceDN w:val="0"/>
        <w:adjustRightInd w:val="0"/>
        <w:spacing w:after="0" w:line="240" w:lineRule="auto"/>
        <w:rPr>
          <w:rFonts w:ascii="Arial" w:hAnsi="Arial" w:eastAsia="Times New Roman" w:cs="Times New Roman"/>
          <w:lang w:eastAsia="en-GB"/>
        </w:rPr>
      </w:pPr>
      <w:r w:rsidRPr="009A351B">
        <w:rPr>
          <w:rFonts w:ascii="Arial" w:hAnsi="Arial" w:eastAsia="Times New Roman" w:cs="Times New Roman"/>
          <w:lang w:eastAsia="en-GB"/>
        </w:rPr>
        <w:t xml:space="preserve"> </w:t>
      </w:r>
    </w:p>
    <w:p w:rsidRPr="009A351B" w:rsidR="008635C7" w:rsidP="008635C7" w:rsidRDefault="008635C7" w14:paraId="2B511194" w14:textId="77777777">
      <w:pPr>
        <w:spacing w:after="0" w:line="240" w:lineRule="auto"/>
        <w:rPr>
          <w:rFonts w:ascii="Arial" w:hAnsi="Arial" w:eastAsia="Times New Roman" w:cs="Times New Roman"/>
          <w:lang w:eastAsia="en-GB"/>
        </w:rPr>
      </w:pPr>
      <w:r w:rsidRPr="009A351B">
        <w:rPr>
          <w:rFonts w:ascii="Arial" w:hAnsi="Arial" w:eastAsia="Times New Roman" w:cs="Times New Roman"/>
          <w:lang w:eastAsia="en-GB"/>
        </w:rPr>
        <w:t>Yours sincerely,</w:t>
      </w:r>
    </w:p>
    <w:p w:rsidR="008635C7" w:rsidP="008635C7" w:rsidRDefault="008635C7" w14:paraId="601C319B" w14:textId="77777777">
      <w:pPr>
        <w:spacing w:after="0" w:line="240" w:lineRule="auto"/>
        <w:rPr>
          <w:rFonts w:ascii="Arial" w:hAnsi="Arial" w:eastAsia="Times New Roman" w:cs="Times New Roman"/>
          <w:lang w:eastAsia="en-GB"/>
        </w:rPr>
      </w:pPr>
    </w:p>
    <w:p w:rsidR="6BEB9D11" w:rsidP="6BEB9D11" w:rsidRDefault="6BEB9D11" w14:paraId="632D83E3" w14:textId="46A22718">
      <w:pPr>
        <w:spacing w:after="0" w:line="240" w:lineRule="auto"/>
        <w:rPr>
          <w:rFonts w:ascii="Arial" w:hAnsi="Arial" w:eastAsia="Times New Roman" w:cs="Times New Roman"/>
          <w:lang w:eastAsia="en-GB"/>
        </w:rPr>
      </w:pPr>
    </w:p>
    <w:p w:rsidR="6BEB9D11" w:rsidP="764A7078" w:rsidRDefault="6BEB9D11" w14:paraId="10DB5846" w14:textId="7DF555CD">
      <w:pPr>
        <w:spacing w:after="0" w:line="240" w:lineRule="auto"/>
        <w:rPr>
          <w:rFonts w:ascii="Arial" w:hAnsi="Arial" w:eastAsia="Times New Roman" w:cs="Times New Roman"/>
          <w:lang w:eastAsia="en-GB"/>
        </w:rPr>
      </w:pPr>
      <w:r w:rsidRPr="764A7078">
        <w:rPr>
          <w:rFonts w:ascii="Arial" w:hAnsi="Arial" w:eastAsia="Times New Roman" w:cs="Times New Roman"/>
          <w:lang w:eastAsia="en-GB"/>
        </w:rPr>
        <w:t>Rita Hirani</w:t>
      </w:r>
    </w:p>
    <w:p w:rsidR="6BEB9D11" w:rsidP="764A7078" w:rsidRDefault="6BEB9D11" w14:paraId="60973E2F" w14:textId="706F5DDB">
      <w:pPr>
        <w:spacing w:after="0" w:line="240" w:lineRule="auto"/>
        <w:rPr>
          <w:rFonts w:ascii="Arial" w:hAnsi="Arial" w:eastAsia="Times New Roman" w:cs="Times New Roman"/>
          <w:lang w:eastAsia="en-GB"/>
        </w:rPr>
      </w:pPr>
      <w:r w:rsidRPr="764A7078">
        <w:rPr>
          <w:rFonts w:ascii="Arial" w:hAnsi="Arial" w:eastAsia="Times New Roman" w:cs="Times New Roman"/>
          <w:lang w:eastAsia="en-GB"/>
        </w:rPr>
        <w:t>CEO</w:t>
      </w:r>
    </w:p>
    <w:p w:rsidR="005957AC" w:rsidP="008635C7" w:rsidRDefault="005957AC" w14:paraId="63CEEAA2" w14:textId="77777777">
      <w:pPr>
        <w:spacing w:after="0" w:line="240" w:lineRule="auto"/>
        <w:rPr>
          <w:rFonts w:ascii="Arial" w:hAnsi="Arial" w:eastAsia="Times New Roman" w:cs="Times New Roman"/>
          <w:lang w:eastAsia="en-GB"/>
        </w:rPr>
      </w:pPr>
    </w:p>
    <w:p w:rsidR="009A5FA8" w:rsidRDefault="009A5FA8" w14:paraId="140C28EA" w14:textId="6A3F307A">
      <w:pPr>
        <w:rPr>
          <w:rFonts w:ascii="Arial" w:hAnsi="Arial" w:eastAsia="Times New Roman" w:cs="Times New Roman"/>
          <w:lang w:eastAsia="en-GB"/>
        </w:rPr>
      </w:pPr>
      <w:r>
        <w:rPr>
          <w:rFonts w:ascii="Arial" w:hAnsi="Arial" w:eastAsia="Times New Roman" w:cs="Times New Roman"/>
          <w:lang w:eastAsia="en-GB"/>
        </w:rPr>
        <w:br w:type="page"/>
      </w:r>
    </w:p>
    <w:p w:rsidR="005957AC" w:rsidP="008635C7" w:rsidRDefault="005957AC" w14:paraId="1533AA84" w14:textId="77777777">
      <w:pPr>
        <w:spacing w:after="0" w:line="240" w:lineRule="auto"/>
        <w:rPr>
          <w:rFonts w:ascii="Arial" w:hAnsi="Arial" w:eastAsia="Times New Roman" w:cs="Times New Roman"/>
          <w:lang w:eastAsia="en-GB"/>
        </w:rPr>
      </w:pPr>
    </w:p>
    <w:p w:rsidRPr="008635C7" w:rsidR="008635C7" w:rsidP="008635C7" w:rsidRDefault="008635C7" w14:paraId="318A473D" w14:textId="77777777">
      <w:pPr>
        <w:spacing w:after="0" w:line="240" w:lineRule="auto"/>
        <w:jc w:val="center"/>
        <w:rPr>
          <w:rFonts w:ascii="Arial" w:hAnsi="Arial" w:eastAsia="Times New Roman" w:cs="Times New Roman"/>
          <w:lang w:eastAsia="en-GB"/>
        </w:rPr>
      </w:pPr>
      <w:r w:rsidRPr="00D5309A">
        <w:rPr>
          <w:rFonts w:ascii="Arial" w:hAnsi="Arial" w:cs="Arial"/>
          <w:b/>
          <w:sz w:val="24"/>
          <w:szCs w:val="24"/>
        </w:rPr>
        <w:t>MindOut</w:t>
      </w:r>
    </w:p>
    <w:p w:rsidRPr="00D5309A" w:rsidR="008635C7" w:rsidP="008635C7" w:rsidRDefault="008635C7" w14:paraId="20DBCBC6" w14:textId="77777777">
      <w:pPr>
        <w:spacing w:after="0" w:line="240" w:lineRule="auto"/>
        <w:jc w:val="center"/>
        <w:rPr>
          <w:rFonts w:ascii="Arial" w:hAnsi="Arial" w:cs="Arial"/>
          <w:b/>
          <w:sz w:val="24"/>
          <w:szCs w:val="24"/>
        </w:rPr>
      </w:pPr>
    </w:p>
    <w:p w:rsidRPr="00D5309A" w:rsidR="008635C7" w:rsidP="008635C7" w:rsidRDefault="008635C7" w14:paraId="2B2531E3" w14:textId="77777777">
      <w:pPr>
        <w:spacing w:after="0" w:line="240" w:lineRule="auto"/>
        <w:jc w:val="center"/>
        <w:rPr>
          <w:rFonts w:ascii="Arial" w:hAnsi="Arial" w:cs="Arial"/>
          <w:b/>
          <w:sz w:val="24"/>
          <w:szCs w:val="24"/>
        </w:rPr>
      </w:pPr>
      <w:r w:rsidRPr="00D5309A">
        <w:rPr>
          <w:rFonts w:ascii="Arial" w:hAnsi="Arial" w:cs="Arial"/>
          <w:b/>
          <w:sz w:val="24"/>
          <w:szCs w:val="24"/>
        </w:rPr>
        <w:t>Lesbian, Gay, Bisexual, Transgender and Queer Mental Health Service</w:t>
      </w:r>
    </w:p>
    <w:p w:rsidRPr="00D5309A" w:rsidR="008635C7" w:rsidP="008635C7" w:rsidRDefault="008635C7" w14:paraId="4CF7ABD4" w14:textId="77777777">
      <w:pPr>
        <w:spacing w:after="0" w:line="240" w:lineRule="auto"/>
        <w:rPr>
          <w:rFonts w:ascii="Arial" w:hAnsi="Arial" w:cs="Arial"/>
          <w:sz w:val="24"/>
          <w:szCs w:val="24"/>
        </w:rPr>
      </w:pPr>
    </w:p>
    <w:p w:rsidRPr="00D5309A" w:rsidR="008635C7" w:rsidP="008635C7" w:rsidRDefault="008635C7" w14:paraId="5487C01A" w14:textId="77777777">
      <w:pPr>
        <w:spacing w:after="0" w:line="240" w:lineRule="auto"/>
        <w:rPr>
          <w:rFonts w:ascii="Arial" w:hAnsi="Arial" w:cs="Arial"/>
          <w:b/>
          <w:sz w:val="24"/>
          <w:szCs w:val="24"/>
        </w:rPr>
      </w:pPr>
    </w:p>
    <w:p w:rsidRPr="00D5309A" w:rsidR="008635C7" w:rsidP="008635C7" w:rsidRDefault="008635C7" w14:paraId="76E18859" w14:textId="77777777">
      <w:pPr>
        <w:spacing w:after="0" w:line="240" w:lineRule="auto"/>
        <w:jc w:val="center"/>
        <w:rPr>
          <w:rFonts w:ascii="Arial" w:hAnsi="Arial" w:cs="Arial"/>
          <w:b/>
          <w:sz w:val="24"/>
          <w:szCs w:val="24"/>
        </w:rPr>
      </w:pPr>
      <w:r w:rsidRPr="00D5309A">
        <w:rPr>
          <w:rFonts w:ascii="Arial" w:hAnsi="Arial" w:cs="Arial"/>
          <w:b/>
          <w:sz w:val="24"/>
          <w:szCs w:val="24"/>
        </w:rPr>
        <w:t>Job Description</w:t>
      </w:r>
    </w:p>
    <w:p w:rsidRPr="00D5309A" w:rsidR="008635C7" w:rsidP="008635C7" w:rsidRDefault="008635C7" w14:paraId="4538B58B" w14:textId="77777777">
      <w:pPr>
        <w:spacing w:after="0" w:line="240" w:lineRule="auto"/>
        <w:rPr>
          <w:rFonts w:ascii="Arial" w:hAnsi="Arial" w:cs="Arial"/>
          <w:sz w:val="24"/>
          <w:szCs w:val="24"/>
        </w:rPr>
      </w:pPr>
    </w:p>
    <w:p w:rsidR="008635C7" w:rsidP="6BEB9D11" w:rsidRDefault="008635C7" w14:paraId="3C34CDD1" w14:textId="262167BB">
      <w:pPr>
        <w:spacing w:after="0" w:line="240" w:lineRule="auto"/>
        <w:rPr>
          <w:rFonts w:ascii="Arial" w:hAnsi="Arial" w:cs="Arial"/>
          <w:sz w:val="24"/>
          <w:szCs w:val="24"/>
        </w:rPr>
      </w:pPr>
      <w:r w:rsidRPr="6BEB9D11">
        <w:rPr>
          <w:rFonts w:ascii="Arial" w:hAnsi="Arial" w:cs="Arial"/>
          <w:b/>
          <w:bCs/>
          <w:sz w:val="24"/>
          <w:szCs w:val="24"/>
        </w:rPr>
        <w:t>Job Title</w:t>
      </w:r>
      <w:r>
        <w:tab/>
      </w:r>
      <w:r>
        <w:tab/>
      </w:r>
      <w:r w:rsidRPr="6BEB9D11" w:rsidR="6BEB9D11">
        <w:rPr>
          <w:rFonts w:ascii="Arial" w:hAnsi="Arial" w:cs="Arial"/>
          <w:sz w:val="24"/>
          <w:szCs w:val="24"/>
        </w:rPr>
        <w:t>Communications and Marketing Officer</w:t>
      </w:r>
    </w:p>
    <w:p w:rsidRPr="00507D65" w:rsidR="008635C7" w:rsidP="008635C7" w:rsidRDefault="008635C7" w14:paraId="5E8FCDD5" w14:textId="1E46D393">
      <w:pPr>
        <w:spacing w:after="0" w:line="240" w:lineRule="auto"/>
        <w:rPr>
          <w:rFonts w:ascii="Arial" w:hAnsi="Arial" w:cs="Arial"/>
          <w:sz w:val="24"/>
          <w:szCs w:val="24"/>
        </w:rPr>
      </w:pPr>
      <w:r w:rsidRPr="6BEB9D11">
        <w:rPr>
          <w:rFonts w:ascii="Arial" w:hAnsi="Arial" w:cs="Arial"/>
          <w:b/>
          <w:bCs/>
          <w:sz w:val="24"/>
          <w:szCs w:val="24"/>
        </w:rPr>
        <w:t>Reports to</w:t>
      </w:r>
      <w:r>
        <w:tab/>
      </w:r>
      <w:r w:rsidRPr="6BEB9D11">
        <w:rPr>
          <w:rFonts w:ascii="Arial" w:hAnsi="Arial" w:cs="Arial"/>
          <w:sz w:val="24"/>
          <w:szCs w:val="24"/>
        </w:rPr>
        <w:t xml:space="preserve">           Office Manager</w:t>
      </w:r>
    </w:p>
    <w:p w:rsidRPr="00507D65" w:rsidR="008635C7" w:rsidP="008635C7" w:rsidRDefault="008635C7" w14:paraId="4DD85778" w14:textId="3D13098D">
      <w:pPr>
        <w:spacing w:after="0" w:line="240" w:lineRule="auto"/>
        <w:rPr>
          <w:rFonts w:ascii="Arial" w:hAnsi="Arial" w:cs="Arial"/>
          <w:sz w:val="24"/>
          <w:szCs w:val="24"/>
        </w:rPr>
      </w:pPr>
      <w:r w:rsidRPr="6BEB9D11">
        <w:rPr>
          <w:rFonts w:ascii="Arial" w:hAnsi="Arial" w:cs="Arial"/>
          <w:b/>
          <w:bCs/>
          <w:sz w:val="24"/>
          <w:szCs w:val="24"/>
        </w:rPr>
        <w:t>Hours</w:t>
      </w:r>
      <w:r w:rsidRPr="6BEB9D11">
        <w:rPr>
          <w:rFonts w:ascii="Arial" w:hAnsi="Arial" w:cs="Arial"/>
          <w:sz w:val="24"/>
          <w:szCs w:val="24"/>
        </w:rPr>
        <w:t xml:space="preserve">                      21 hours per week </w:t>
      </w:r>
    </w:p>
    <w:p w:rsidRPr="00507D65" w:rsidR="008635C7" w:rsidP="008635C7" w:rsidRDefault="008635C7" w14:paraId="7FA0706E" w14:textId="074F0BD7">
      <w:pPr>
        <w:spacing w:after="0" w:line="240" w:lineRule="auto"/>
        <w:rPr>
          <w:rFonts w:ascii="Arial" w:hAnsi="Arial" w:cs="Arial"/>
          <w:sz w:val="24"/>
          <w:szCs w:val="24"/>
        </w:rPr>
      </w:pPr>
      <w:r w:rsidRPr="6BEB9D11">
        <w:rPr>
          <w:rFonts w:ascii="Arial" w:hAnsi="Arial" w:cs="Arial"/>
          <w:b/>
          <w:bCs/>
          <w:sz w:val="24"/>
          <w:szCs w:val="24"/>
        </w:rPr>
        <w:t>Salary</w:t>
      </w:r>
      <w:r w:rsidRPr="6BEB9D11">
        <w:rPr>
          <w:rFonts w:ascii="Arial" w:hAnsi="Arial" w:cs="Arial"/>
          <w:sz w:val="24"/>
          <w:szCs w:val="24"/>
        </w:rPr>
        <w:t xml:space="preserve">                      £28,325 pa</w:t>
      </w:r>
      <w:r w:rsidRPr="6BEB9D11" w:rsidR="008825B4">
        <w:rPr>
          <w:rFonts w:ascii="Arial" w:hAnsi="Arial" w:cs="Arial"/>
          <w:sz w:val="24"/>
          <w:szCs w:val="24"/>
        </w:rPr>
        <w:t xml:space="preserve"> (£16,995 pro rata</w:t>
      </w:r>
      <w:r w:rsidRPr="6BEB9D11" w:rsidR="000338EA">
        <w:rPr>
          <w:rFonts w:ascii="Arial" w:hAnsi="Arial" w:cs="Arial"/>
          <w:sz w:val="24"/>
          <w:szCs w:val="24"/>
        </w:rPr>
        <w:t>)</w:t>
      </w:r>
    </w:p>
    <w:p w:rsidRPr="00507D65" w:rsidR="008635C7" w:rsidP="008635C7" w:rsidRDefault="008635C7" w14:paraId="490623FF" w14:textId="2A944065">
      <w:pPr>
        <w:spacing w:after="0" w:line="240" w:lineRule="auto"/>
        <w:rPr>
          <w:rFonts w:ascii="Arial" w:hAnsi="Arial" w:cs="Arial"/>
          <w:sz w:val="24"/>
          <w:szCs w:val="24"/>
        </w:rPr>
      </w:pPr>
      <w:r w:rsidRPr="6BEB9D11">
        <w:rPr>
          <w:rFonts w:ascii="Arial" w:hAnsi="Arial" w:cs="Arial"/>
          <w:b/>
          <w:bCs/>
          <w:sz w:val="24"/>
          <w:szCs w:val="24"/>
        </w:rPr>
        <w:t>Location</w:t>
      </w:r>
      <w:r w:rsidRPr="6BEB9D11">
        <w:rPr>
          <w:rFonts w:ascii="Arial" w:hAnsi="Arial" w:cs="Arial"/>
          <w:sz w:val="24"/>
          <w:szCs w:val="24"/>
        </w:rPr>
        <w:t xml:space="preserve">                  Hybrid working; homeworking and office based</w:t>
      </w:r>
    </w:p>
    <w:p w:rsidRPr="00507D65" w:rsidR="008635C7" w:rsidP="008635C7" w:rsidRDefault="008635C7" w14:paraId="0B9FC72E" w14:textId="5B1DED79">
      <w:pPr>
        <w:spacing w:after="0" w:line="240" w:lineRule="auto"/>
        <w:rPr>
          <w:rFonts w:ascii="Arial" w:hAnsi="Arial" w:cs="Arial"/>
          <w:sz w:val="24"/>
          <w:szCs w:val="24"/>
        </w:rPr>
      </w:pPr>
      <w:r w:rsidRPr="6BEB9D11">
        <w:rPr>
          <w:rFonts w:ascii="Arial" w:hAnsi="Arial" w:cs="Arial"/>
          <w:b/>
          <w:bCs/>
          <w:sz w:val="24"/>
          <w:szCs w:val="24"/>
        </w:rPr>
        <w:t xml:space="preserve">Contract  </w:t>
      </w:r>
      <w:r w:rsidRPr="6BEB9D11">
        <w:rPr>
          <w:rFonts w:ascii="Arial" w:hAnsi="Arial" w:cs="Arial"/>
          <w:sz w:val="24"/>
          <w:szCs w:val="24"/>
        </w:rPr>
        <w:t xml:space="preserve">                Fixed Term</w:t>
      </w:r>
    </w:p>
    <w:p w:rsidR="008635C7" w:rsidP="008635C7" w:rsidRDefault="008635C7" w14:paraId="0BA8E583" w14:textId="77777777">
      <w:pPr>
        <w:spacing w:after="0" w:line="240" w:lineRule="auto"/>
        <w:rPr>
          <w:rFonts w:ascii="Arial" w:hAnsi="Arial" w:cs="Arial"/>
          <w:sz w:val="24"/>
          <w:szCs w:val="24"/>
        </w:rPr>
      </w:pPr>
      <w:r w:rsidRPr="00507D65">
        <w:rPr>
          <w:rFonts w:ascii="Arial" w:hAnsi="Arial" w:cs="Arial"/>
          <w:b/>
          <w:bCs/>
          <w:sz w:val="24"/>
          <w:szCs w:val="24"/>
        </w:rPr>
        <w:t xml:space="preserve">Benefits </w:t>
      </w:r>
      <w:r>
        <w:rPr>
          <w:rFonts w:ascii="Arial" w:hAnsi="Arial" w:cs="Arial"/>
          <w:sz w:val="24"/>
          <w:szCs w:val="24"/>
        </w:rPr>
        <w:t xml:space="preserve">                  </w:t>
      </w:r>
      <w:r w:rsidRPr="00507D65">
        <w:rPr>
          <w:rFonts w:ascii="Arial" w:hAnsi="Arial" w:cs="Arial"/>
          <w:sz w:val="24"/>
          <w:szCs w:val="24"/>
        </w:rPr>
        <w:t>A generous package including 2</w:t>
      </w:r>
      <w:r>
        <w:rPr>
          <w:rFonts w:ascii="Arial" w:hAnsi="Arial" w:cs="Arial"/>
          <w:sz w:val="24"/>
          <w:szCs w:val="24"/>
        </w:rPr>
        <w:t>9</w:t>
      </w:r>
      <w:r w:rsidRPr="00507D65">
        <w:rPr>
          <w:rFonts w:ascii="Arial" w:hAnsi="Arial" w:cs="Arial"/>
          <w:sz w:val="24"/>
          <w:szCs w:val="24"/>
        </w:rPr>
        <w:t xml:space="preserve"> days holiday a year </w:t>
      </w:r>
      <w:r>
        <w:rPr>
          <w:rFonts w:ascii="Arial" w:hAnsi="Arial" w:cs="Arial"/>
          <w:sz w:val="24"/>
          <w:szCs w:val="24"/>
        </w:rPr>
        <w:t xml:space="preserve">(pro rata)  </w:t>
      </w:r>
    </w:p>
    <w:p w:rsidR="008635C7" w:rsidP="008635C7" w:rsidRDefault="008635C7" w14:paraId="69799619" w14:textId="77777777">
      <w:pPr>
        <w:spacing w:after="0" w:line="240" w:lineRule="auto"/>
        <w:rPr>
          <w:rFonts w:ascii="Arial" w:hAnsi="Arial" w:cs="Arial"/>
          <w:sz w:val="24"/>
          <w:szCs w:val="24"/>
        </w:rPr>
      </w:pPr>
      <w:r>
        <w:rPr>
          <w:rFonts w:ascii="Arial" w:hAnsi="Arial" w:cs="Arial"/>
          <w:sz w:val="24"/>
          <w:szCs w:val="24"/>
        </w:rPr>
        <w:t xml:space="preserve">                                 </w:t>
      </w:r>
      <w:r w:rsidRPr="00507D65">
        <w:rPr>
          <w:rFonts w:ascii="Arial" w:hAnsi="Arial" w:cs="Arial"/>
          <w:sz w:val="24"/>
          <w:szCs w:val="24"/>
        </w:rPr>
        <w:t>and public</w:t>
      </w:r>
      <w:r>
        <w:rPr>
          <w:rFonts w:ascii="Arial" w:hAnsi="Arial" w:cs="Arial"/>
          <w:sz w:val="24"/>
          <w:szCs w:val="24"/>
        </w:rPr>
        <w:t xml:space="preserve"> </w:t>
      </w:r>
      <w:r w:rsidRPr="00507D65">
        <w:rPr>
          <w:rFonts w:ascii="Arial" w:hAnsi="Arial" w:cs="Arial"/>
          <w:sz w:val="24"/>
          <w:szCs w:val="24"/>
        </w:rPr>
        <w:t xml:space="preserve">holidays, employee pension scheme with up to </w:t>
      </w:r>
      <w:r>
        <w:rPr>
          <w:rFonts w:ascii="Arial" w:hAnsi="Arial" w:cs="Arial"/>
          <w:sz w:val="24"/>
          <w:szCs w:val="24"/>
        </w:rPr>
        <w:t>5</w:t>
      </w:r>
      <w:r w:rsidRPr="00507D65">
        <w:rPr>
          <w:rFonts w:ascii="Arial" w:hAnsi="Arial" w:cs="Arial"/>
          <w:sz w:val="24"/>
          <w:szCs w:val="24"/>
        </w:rPr>
        <w:t xml:space="preserve">% </w:t>
      </w:r>
      <w:r>
        <w:rPr>
          <w:rFonts w:ascii="Arial" w:hAnsi="Arial" w:cs="Arial"/>
          <w:sz w:val="24"/>
          <w:szCs w:val="24"/>
        </w:rPr>
        <w:t xml:space="preserve"> </w:t>
      </w:r>
    </w:p>
    <w:p w:rsidR="008635C7" w:rsidP="6BEB9D11" w:rsidRDefault="008635C7" w14:paraId="063BF722" w14:textId="5D3C7FD7">
      <w:pPr>
        <w:spacing w:after="0" w:line="240" w:lineRule="auto"/>
        <w:rPr>
          <w:rFonts w:ascii="Arial" w:hAnsi="Arial" w:cs="Arial"/>
          <w:sz w:val="24"/>
          <w:szCs w:val="24"/>
        </w:rPr>
      </w:pPr>
      <w:r w:rsidRPr="6BEB9D11">
        <w:rPr>
          <w:rFonts w:ascii="Arial" w:hAnsi="Arial" w:cs="Arial"/>
          <w:sz w:val="24"/>
          <w:szCs w:val="24"/>
        </w:rPr>
        <w:t xml:space="preserve">                                 employer </w:t>
      </w:r>
      <w:r w:rsidRPr="6BEB9D11" w:rsidR="00EF7677">
        <w:rPr>
          <w:rFonts w:ascii="Arial" w:hAnsi="Arial" w:cs="Arial"/>
          <w:sz w:val="24"/>
          <w:szCs w:val="24"/>
        </w:rPr>
        <w:t>contribution,</w:t>
      </w:r>
      <w:r w:rsidRPr="6BEB9D11">
        <w:rPr>
          <w:rFonts w:ascii="Arial" w:hAnsi="Arial" w:cs="Arial"/>
          <w:sz w:val="24"/>
          <w:szCs w:val="24"/>
        </w:rPr>
        <w:t xml:space="preserve"> flexible </w:t>
      </w:r>
      <w:proofErr w:type="gramStart"/>
      <w:r w:rsidRPr="6BEB9D11">
        <w:rPr>
          <w:rFonts w:ascii="Arial" w:hAnsi="Arial" w:cs="Arial"/>
          <w:sz w:val="24"/>
          <w:szCs w:val="24"/>
        </w:rPr>
        <w:t>working</w:t>
      </w:r>
      <w:proofErr w:type="gramEnd"/>
      <w:r w:rsidRPr="6BEB9D11">
        <w:rPr>
          <w:rFonts w:ascii="Arial" w:hAnsi="Arial" w:cs="Arial"/>
          <w:sz w:val="24"/>
          <w:szCs w:val="24"/>
        </w:rPr>
        <w:t xml:space="preserve"> and Employee Assistance</w:t>
      </w:r>
    </w:p>
    <w:p w:rsidR="008635C7" w:rsidP="008635C7" w:rsidRDefault="008635C7" w14:paraId="7880302B" w14:textId="4395989C">
      <w:pPr>
        <w:spacing w:after="0" w:line="240" w:lineRule="auto"/>
        <w:rPr>
          <w:rFonts w:ascii="Arial" w:hAnsi="Arial" w:cs="Arial"/>
          <w:sz w:val="24"/>
          <w:szCs w:val="24"/>
        </w:rPr>
      </w:pPr>
    </w:p>
    <w:p w:rsidR="008635C7" w:rsidP="008635C7" w:rsidRDefault="008635C7" w14:paraId="68C4E1D2" w14:textId="77777777">
      <w:pPr>
        <w:spacing w:after="0" w:line="240" w:lineRule="auto"/>
        <w:rPr>
          <w:rFonts w:ascii="Arial" w:hAnsi="Arial" w:cs="Arial"/>
          <w:sz w:val="24"/>
          <w:szCs w:val="24"/>
        </w:rPr>
      </w:pPr>
    </w:p>
    <w:p w:rsidR="008635C7" w:rsidP="008635C7" w:rsidRDefault="008635C7" w14:paraId="64182D66" w14:textId="1CB640E7">
      <w:pPr>
        <w:spacing w:after="0" w:line="240" w:lineRule="auto"/>
        <w:rPr>
          <w:rFonts w:ascii="Arial" w:hAnsi="Arial" w:cs="Arial"/>
          <w:b/>
          <w:bCs/>
          <w:sz w:val="24"/>
          <w:szCs w:val="24"/>
          <w:u w:val="single"/>
        </w:rPr>
      </w:pPr>
      <w:r w:rsidRPr="6BEB9D11">
        <w:rPr>
          <w:rFonts w:ascii="Arial" w:hAnsi="Arial" w:cs="Arial"/>
          <w:b/>
          <w:bCs/>
          <w:sz w:val="24"/>
          <w:szCs w:val="24"/>
          <w:u w:val="single"/>
        </w:rPr>
        <w:t>Purpose of role</w:t>
      </w:r>
      <w:r w:rsidR="005A0F21">
        <w:rPr>
          <w:rFonts w:ascii="Arial" w:hAnsi="Arial" w:cs="Arial"/>
          <w:b/>
          <w:bCs/>
          <w:sz w:val="24"/>
          <w:szCs w:val="24"/>
          <w:u w:val="single"/>
        </w:rPr>
        <w:br/>
      </w:r>
    </w:p>
    <w:p w:rsidR="6BEB9D11" w:rsidP="1143A265" w:rsidRDefault="6BEB9D11" w14:paraId="4D0C977B" w14:textId="49D1CB85">
      <w:pPr>
        <w:spacing w:after="160" w:line="259" w:lineRule="auto"/>
        <w:rPr>
          <w:rFonts w:ascii="Arial" w:hAnsi="Arial" w:eastAsia="Arial" w:cs="Arial"/>
          <w:color w:val="000000" w:themeColor="text1"/>
          <w:sz w:val="24"/>
          <w:szCs w:val="24"/>
        </w:rPr>
      </w:pPr>
      <w:r w:rsidRPr="1143A265">
        <w:rPr>
          <w:rFonts w:ascii="Arial" w:hAnsi="Arial" w:eastAsia="Arial" w:cs="Arial"/>
          <w:color w:val="000000" w:themeColor="text1"/>
          <w:sz w:val="24"/>
          <w:szCs w:val="24"/>
        </w:rPr>
        <w:t xml:space="preserve">We are looking for a Communications &amp; Marketing Officer to review and implement our communications and social media strategies, particularly </w:t>
      </w:r>
      <w:proofErr w:type="gramStart"/>
      <w:r w:rsidRPr="1143A265">
        <w:rPr>
          <w:rFonts w:ascii="Arial" w:hAnsi="Arial" w:eastAsia="Arial" w:cs="Arial"/>
          <w:color w:val="000000" w:themeColor="text1"/>
          <w:sz w:val="24"/>
          <w:szCs w:val="24"/>
        </w:rPr>
        <w:t>with regard to</w:t>
      </w:r>
      <w:proofErr w:type="gramEnd"/>
      <w:r w:rsidRPr="1143A265">
        <w:rPr>
          <w:rFonts w:ascii="Arial" w:hAnsi="Arial" w:eastAsia="Arial" w:cs="Arial"/>
          <w:color w:val="000000" w:themeColor="text1"/>
          <w:sz w:val="24"/>
          <w:szCs w:val="24"/>
        </w:rPr>
        <w:t xml:space="preserve"> equality, diversity, inclusion and anti-racism. The main aims of this are for MindOut to communicate effectively with its beneficiaries, become the authoritative source of information relating to LGBTQ mental health in the UK and increase our capacity to attract potential donors. Reporting to the Office Manager and working a</w:t>
      </w:r>
      <w:proofErr w:type="spellStart"/>
      <w:r w:rsidRPr="1143A265">
        <w:rPr>
          <w:rFonts w:ascii="Arial" w:hAnsi="Arial" w:eastAsia="Arial" w:cs="Arial"/>
          <w:color w:val="000000" w:themeColor="text1"/>
          <w:sz w:val="24"/>
          <w:szCs w:val="24"/>
          <w:lang w:val="en"/>
        </w:rPr>
        <w:t>longside</w:t>
      </w:r>
      <w:proofErr w:type="spellEnd"/>
      <w:r w:rsidRPr="1143A265">
        <w:rPr>
          <w:rFonts w:ascii="Arial" w:hAnsi="Arial" w:eastAsia="Arial" w:cs="Arial"/>
          <w:color w:val="000000" w:themeColor="text1"/>
          <w:sz w:val="24"/>
          <w:szCs w:val="24"/>
          <w:lang w:val="en"/>
        </w:rPr>
        <w:t xml:space="preserve"> Service Managers and Fundraising, you will</w:t>
      </w:r>
      <w:r w:rsidRPr="1143A265">
        <w:rPr>
          <w:rFonts w:ascii="Arial" w:hAnsi="Arial" w:eastAsia="Arial" w:cs="Arial"/>
          <w:color w:val="000000" w:themeColor="text1"/>
          <w:sz w:val="24"/>
          <w:szCs w:val="24"/>
        </w:rPr>
        <w:t xml:space="preserve"> influence the national debate around LGBTQ mental health</w:t>
      </w:r>
      <w:r w:rsidRPr="1143A265">
        <w:rPr>
          <w:rFonts w:ascii="Arial" w:hAnsi="Arial" w:eastAsia="Arial" w:cs="Arial"/>
          <w:color w:val="000000" w:themeColor="text1"/>
          <w:sz w:val="24"/>
          <w:szCs w:val="24"/>
          <w:lang w:val="en"/>
        </w:rPr>
        <w:t>.</w:t>
      </w:r>
      <w:r w:rsidRPr="1143A265">
        <w:rPr>
          <w:rFonts w:ascii="Arial" w:hAnsi="Arial" w:eastAsia="Arial" w:cs="Arial"/>
          <w:sz w:val="24"/>
          <w:szCs w:val="24"/>
        </w:rPr>
        <w:t xml:space="preserve"> </w:t>
      </w:r>
      <w:r w:rsidRPr="1143A265">
        <w:rPr>
          <w:rFonts w:ascii="Arial" w:hAnsi="Arial" w:eastAsia="Arial" w:cs="Arial"/>
          <w:color w:val="000000" w:themeColor="text1"/>
          <w:sz w:val="24"/>
          <w:szCs w:val="24"/>
        </w:rPr>
        <w:t>At the same time, you will build connections and strengthen the MindOut community in line with our mission and charitable aims.</w:t>
      </w:r>
    </w:p>
    <w:p w:rsidR="00A602E3" w:rsidP="008635C7" w:rsidRDefault="00A602E3" w14:paraId="5F5404ED" w14:textId="77777777">
      <w:pPr>
        <w:spacing w:after="0" w:line="240" w:lineRule="auto"/>
        <w:rPr>
          <w:rFonts w:ascii="Arial" w:hAnsi="Arial" w:cs="Arial"/>
          <w:b/>
          <w:sz w:val="24"/>
          <w:szCs w:val="24"/>
          <w:u w:val="single"/>
        </w:rPr>
      </w:pPr>
    </w:p>
    <w:p w:rsidR="008635C7" w:rsidP="6BEB9D11" w:rsidRDefault="008635C7" w14:paraId="2E41F88A" w14:textId="77777777">
      <w:pPr>
        <w:spacing w:after="0" w:line="240" w:lineRule="auto"/>
        <w:rPr>
          <w:rFonts w:ascii="Arial" w:hAnsi="Arial" w:cs="Arial"/>
          <w:b/>
          <w:bCs/>
          <w:sz w:val="24"/>
          <w:szCs w:val="24"/>
          <w:u w:val="single"/>
        </w:rPr>
      </w:pPr>
      <w:r w:rsidRPr="6BEB9D11">
        <w:rPr>
          <w:rFonts w:ascii="Arial" w:hAnsi="Arial" w:cs="Arial"/>
          <w:b/>
          <w:bCs/>
          <w:sz w:val="24"/>
          <w:szCs w:val="24"/>
          <w:u w:val="single"/>
        </w:rPr>
        <w:t>Key Responsibilities</w:t>
      </w:r>
    </w:p>
    <w:p w:rsidR="6BEB9D11" w:rsidP="6BEB9D11" w:rsidRDefault="6BEB9D11" w14:paraId="19737293" w14:textId="4655815B">
      <w:pPr>
        <w:spacing w:after="0" w:line="240" w:lineRule="auto"/>
        <w:rPr>
          <w:rFonts w:ascii="Arial" w:hAnsi="Arial" w:cs="Arial"/>
          <w:b/>
          <w:bCs/>
          <w:sz w:val="24"/>
          <w:szCs w:val="24"/>
          <w:u w:val="single"/>
        </w:rPr>
      </w:pPr>
    </w:p>
    <w:p w:rsidR="6BEB9D11" w:rsidP="73BE4400" w:rsidRDefault="0C570DE4" w14:paraId="280EBED0" w14:textId="513260E3">
      <w:pPr>
        <w:pStyle w:val="ListParagraph"/>
        <w:numPr>
          <w:ilvl w:val="0"/>
          <w:numId w:val="4"/>
        </w:numPr>
        <w:spacing w:after="160" w:line="240" w:lineRule="auto"/>
        <w:rPr>
          <w:rFonts w:ascii="Arial" w:hAnsi="Arial" w:eastAsia="Arial" w:cs="Arial"/>
          <w:color w:val="000000" w:themeColor="text1"/>
          <w:sz w:val="24"/>
          <w:szCs w:val="24"/>
        </w:rPr>
      </w:pPr>
      <w:r w:rsidRPr="73BE4400">
        <w:rPr>
          <w:rFonts w:ascii="Arial" w:hAnsi="Arial" w:eastAsia="Arial" w:cs="Arial"/>
          <w:color w:val="000000" w:themeColor="text1"/>
          <w:sz w:val="24"/>
          <w:szCs w:val="24"/>
        </w:rPr>
        <w:t xml:space="preserve">Review and implement the MindOut </w:t>
      </w:r>
      <w:r w:rsidRPr="03C3E330">
        <w:rPr>
          <w:rFonts w:ascii="Arial" w:hAnsi="Arial" w:eastAsia="Arial" w:cs="Arial"/>
          <w:color w:val="000000" w:themeColor="text1"/>
          <w:sz w:val="24"/>
          <w:szCs w:val="24"/>
        </w:rPr>
        <w:t>Communications</w:t>
      </w:r>
      <w:r w:rsidRPr="73BE4400">
        <w:rPr>
          <w:rFonts w:ascii="Arial" w:hAnsi="Arial" w:eastAsia="Arial" w:cs="Arial"/>
          <w:color w:val="000000" w:themeColor="text1"/>
          <w:sz w:val="24"/>
          <w:szCs w:val="24"/>
        </w:rPr>
        <w:t xml:space="preserve"> </w:t>
      </w:r>
      <w:r w:rsidRPr="4011C97C">
        <w:rPr>
          <w:rFonts w:ascii="Arial" w:hAnsi="Arial" w:eastAsia="Arial" w:cs="Arial"/>
          <w:color w:val="000000" w:themeColor="text1"/>
          <w:sz w:val="24"/>
          <w:szCs w:val="24"/>
        </w:rPr>
        <w:t>Strategy</w:t>
      </w:r>
      <w:r w:rsidRPr="01EA0C4C">
        <w:rPr>
          <w:rFonts w:ascii="Arial" w:hAnsi="Arial" w:eastAsia="Arial" w:cs="Arial"/>
          <w:color w:val="000000" w:themeColor="text1"/>
          <w:sz w:val="24"/>
          <w:szCs w:val="24"/>
        </w:rPr>
        <w:t xml:space="preserve">, </w:t>
      </w:r>
      <w:r w:rsidRPr="618A089F">
        <w:rPr>
          <w:rFonts w:ascii="Arial" w:hAnsi="Arial" w:eastAsia="Arial" w:cs="Arial"/>
          <w:color w:val="000000" w:themeColor="text1"/>
          <w:sz w:val="24"/>
          <w:szCs w:val="24"/>
        </w:rPr>
        <w:t>including</w:t>
      </w:r>
      <w:r w:rsidRPr="73BE4400">
        <w:rPr>
          <w:rFonts w:ascii="Arial" w:hAnsi="Arial" w:eastAsia="Arial" w:cs="Arial"/>
          <w:color w:val="000000" w:themeColor="text1"/>
          <w:sz w:val="24"/>
          <w:szCs w:val="24"/>
        </w:rPr>
        <w:t xml:space="preserve"> social media</w:t>
      </w:r>
      <w:r w:rsidRPr="561B8766">
        <w:rPr>
          <w:rFonts w:ascii="Arial" w:hAnsi="Arial" w:eastAsia="Arial" w:cs="Arial"/>
          <w:color w:val="000000" w:themeColor="text1"/>
          <w:sz w:val="24"/>
          <w:szCs w:val="24"/>
        </w:rPr>
        <w:t>,</w:t>
      </w:r>
      <w:r w:rsidRPr="73BE4400">
        <w:rPr>
          <w:rFonts w:ascii="Arial" w:hAnsi="Arial" w:eastAsia="Arial" w:cs="Arial"/>
          <w:color w:val="000000" w:themeColor="text1"/>
          <w:sz w:val="24"/>
          <w:szCs w:val="24"/>
        </w:rPr>
        <w:t xml:space="preserve"> to build awareness and to maximise the reach of our services.</w:t>
      </w:r>
    </w:p>
    <w:p w:rsidR="6BEB9D11" w:rsidP="6BEB9D11" w:rsidRDefault="6BEB9D11" w14:paraId="4BEC342F" w14:textId="0BD6268B">
      <w:pPr>
        <w:pStyle w:val="ListParagraph"/>
        <w:numPr>
          <w:ilvl w:val="0"/>
          <w:numId w:val="4"/>
        </w:numPr>
        <w:spacing w:after="160" w:line="240" w:lineRule="auto"/>
        <w:rPr>
          <w:rFonts w:ascii="Arial" w:hAnsi="Arial" w:eastAsia="Arial" w:cs="Arial"/>
          <w:color w:val="000000" w:themeColor="text1"/>
          <w:sz w:val="24"/>
          <w:szCs w:val="24"/>
        </w:rPr>
      </w:pPr>
      <w:r w:rsidRPr="6BEB9D11">
        <w:rPr>
          <w:rFonts w:ascii="Arial" w:hAnsi="Arial" w:eastAsia="Arial" w:cs="Arial"/>
          <w:color w:val="000000" w:themeColor="text1"/>
          <w:sz w:val="24"/>
          <w:szCs w:val="24"/>
        </w:rPr>
        <w:t xml:space="preserve">Develop and deliver campaigns across a range of communications disciplines including media and public relations, advertising, marketing, digital and social </w:t>
      </w:r>
      <w:proofErr w:type="gramStart"/>
      <w:r w:rsidRPr="6BEB9D11">
        <w:rPr>
          <w:rFonts w:ascii="Arial" w:hAnsi="Arial" w:eastAsia="Arial" w:cs="Arial"/>
          <w:color w:val="000000" w:themeColor="text1"/>
          <w:sz w:val="24"/>
          <w:szCs w:val="24"/>
        </w:rPr>
        <w:t>media</w:t>
      </w:r>
      <w:proofErr w:type="gramEnd"/>
      <w:r w:rsidRPr="6BEB9D11">
        <w:rPr>
          <w:rFonts w:ascii="Arial" w:hAnsi="Arial" w:eastAsia="Arial" w:cs="Arial"/>
          <w:color w:val="000000" w:themeColor="text1"/>
          <w:sz w:val="24"/>
          <w:szCs w:val="24"/>
        </w:rPr>
        <w:t xml:space="preserve"> and production of some materials.</w:t>
      </w:r>
    </w:p>
    <w:p w:rsidR="6BEB9D11" w:rsidP="3724CD84" w:rsidRDefault="6BEB9D11" w14:paraId="52D3A087" w14:textId="2703D6B4">
      <w:pPr>
        <w:pStyle w:val="ListParagraph"/>
        <w:numPr>
          <w:ilvl w:val="0"/>
          <w:numId w:val="4"/>
        </w:numPr>
        <w:spacing w:after="160" w:line="240" w:lineRule="auto"/>
        <w:rPr>
          <w:rFonts w:ascii="Arial" w:hAnsi="Arial" w:eastAsia="Arial" w:cs="Arial"/>
          <w:color w:val="000000" w:themeColor="text1"/>
          <w:sz w:val="24"/>
          <w:szCs w:val="24"/>
        </w:rPr>
      </w:pPr>
      <w:r w:rsidRPr="3724CD84">
        <w:rPr>
          <w:rFonts w:ascii="Arial" w:hAnsi="Arial" w:eastAsia="Arial" w:cs="Arial"/>
          <w:color w:val="000000" w:themeColor="text1"/>
          <w:sz w:val="24"/>
          <w:szCs w:val="24"/>
        </w:rPr>
        <w:t>Increase the charity’s profile across appropriate media (national, regional, social, print and broadcast).</w:t>
      </w:r>
    </w:p>
    <w:p w:rsidR="760D224C" w:rsidP="73BE4400" w:rsidRDefault="760D224C" w14:paraId="17C70884" w14:textId="180A4A96">
      <w:pPr>
        <w:pStyle w:val="ListParagraph"/>
        <w:numPr>
          <w:ilvl w:val="0"/>
          <w:numId w:val="4"/>
        </w:numPr>
        <w:spacing w:after="160" w:line="240" w:lineRule="auto"/>
        <w:rPr>
          <w:rFonts w:ascii="Arial" w:hAnsi="Arial" w:eastAsia="Arial" w:cs="Arial"/>
          <w:color w:val="000000" w:themeColor="text1"/>
          <w:sz w:val="24"/>
          <w:szCs w:val="24"/>
        </w:rPr>
      </w:pPr>
      <w:r w:rsidRPr="4775CA12">
        <w:rPr>
          <w:rFonts w:ascii="Arial" w:hAnsi="Arial" w:eastAsia="Arial" w:cs="Arial"/>
          <w:color w:val="000000" w:themeColor="text1"/>
          <w:sz w:val="24"/>
          <w:szCs w:val="24"/>
        </w:rPr>
        <w:t>Coordinate our</w:t>
      </w:r>
      <w:r w:rsidRPr="73BE4400">
        <w:rPr>
          <w:rFonts w:ascii="Arial" w:hAnsi="Arial" w:eastAsia="Arial" w:cs="Arial"/>
          <w:color w:val="000000" w:themeColor="text1"/>
          <w:sz w:val="24"/>
          <w:szCs w:val="24"/>
        </w:rPr>
        <w:t xml:space="preserve"> website content.</w:t>
      </w:r>
    </w:p>
    <w:p w:rsidR="6BEB9D11" w:rsidP="6BEB9D11" w:rsidRDefault="6BEB9D11" w14:paraId="66FC197D" w14:textId="23526DB4">
      <w:pPr>
        <w:spacing w:after="0" w:line="240" w:lineRule="auto"/>
        <w:rPr>
          <w:rFonts w:ascii="Arial" w:hAnsi="Arial" w:cs="Arial"/>
          <w:b/>
          <w:bCs/>
          <w:sz w:val="24"/>
          <w:szCs w:val="24"/>
          <w:u w:val="single"/>
        </w:rPr>
      </w:pPr>
    </w:p>
    <w:p w:rsidRPr="00E5265C" w:rsidR="008635C7" w:rsidP="008635C7" w:rsidRDefault="008635C7" w14:paraId="58C7B153" w14:textId="77777777">
      <w:pPr>
        <w:spacing w:after="0" w:line="240" w:lineRule="auto"/>
        <w:ind w:left="720"/>
        <w:rPr>
          <w:rFonts w:ascii="Arial" w:hAnsi="Arial" w:cs="Arial"/>
          <w:sz w:val="24"/>
          <w:szCs w:val="24"/>
          <w:shd w:val="clear" w:color="auto" w:fill="FFFFFF"/>
        </w:rPr>
      </w:pPr>
    </w:p>
    <w:p w:rsidRPr="00E5265C" w:rsidR="008635C7" w:rsidP="008635C7" w:rsidRDefault="008635C7" w14:paraId="7FEAA107" w14:textId="77777777">
      <w:pPr>
        <w:pStyle w:val="NoSpacing"/>
        <w:rPr>
          <w:b/>
          <w:u w:val="single"/>
        </w:rPr>
      </w:pPr>
      <w:r w:rsidRPr="6BEB9D11">
        <w:rPr>
          <w:b/>
          <w:bCs/>
          <w:u w:val="single"/>
        </w:rPr>
        <w:t>Main Tasks</w:t>
      </w:r>
    </w:p>
    <w:p w:rsidRPr="00F976B9" w:rsidR="008635C7" w:rsidP="6BEB9D11" w:rsidRDefault="6BEB9D11" w14:paraId="1307E04D" w14:textId="6B8F7105">
      <w:pPr>
        <w:pStyle w:val="ListParagraph"/>
        <w:numPr>
          <w:ilvl w:val="0"/>
          <w:numId w:val="6"/>
        </w:numPr>
        <w:spacing w:after="160" w:line="259" w:lineRule="auto"/>
        <w:rPr>
          <w:rFonts w:ascii="Arial" w:hAnsi="Arial" w:eastAsia="Arial" w:cs="Arial"/>
          <w:color w:val="000000" w:themeColor="text1"/>
          <w:sz w:val="24"/>
          <w:szCs w:val="24"/>
        </w:rPr>
      </w:pPr>
      <w:r w:rsidRPr="6BEB9D11">
        <w:rPr>
          <w:rFonts w:ascii="Arial" w:hAnsi="Arial" w:eastAsia="Arial" w:cs="Arial"/>
          <w:color w:val="000000" w:themeColor="text1"/>
          <w:sz w:val="24"/>
          <w:szCs w:val="24"/>
          <w:lang w:val="en-US"/>
        </w:rPr>
        <w:t>Act as initial point of contact for inbound media and communications enquiries.</w:t>
      </w:r>
    </w:p>
    <w:p w:rsidRPr="00F976B9" w:rsidR="008635C7" w:rsidP="6BEB9D11" w:rsidRDefault="6BEB9D11" w14:paraId="3A107AC0" w14:textId="54D16E3C">
      <w:pPr>
        <w:pStyle w:val="ListParagraph"/>
        <w:numPr>
          <w:ilvl w:val="0"/>
          <w:numId w:val="6"/>
        </w:numPr>
        <w:spacing w:after="160" w:line="259" w:lineRule="auto"/>
        <w:rPr>
          <w:rFonts w:ascii="Arial" w:hAnsi="Arial" w:eastAsia="Arial" w:cs="Arial"/>
          <w:color w:val="000000" w:themeColor="text1"/>
          <w:sz w:val="24"/>
          <w:szCs w:val="24"/>
        </w:rPr>
      </w:pPr>
      <w:r w:rsidRPr="6BEB9D11">
        <w:rPr>
          <w:rFonts w:ascii="Arial" w:hAnsi="Arial" w:eastAsia="Arial" w:cs="Arial"/>
          <w:color w:val="000000" w:themeColor="text1"/>
          <w:sz w:val="24"/>
          <w:szCs w:val="24"/>
          <w:lang w:val="en-US"/>
        </w:rPr>
        <w:t>Write press releases and blog posts for the website.</w:t>
      </w:r>
    </w:p>
    <w:p w:rsidRPr="00F976B9" w:rsidR="008635C7" w:rsidP="73BE4400" w:rsidRDefault="0C570DE4" w14:paraId="38FF829C" w14:textId="2D81E7A1">
      <w:pPr>
        <w:pStyle w:val="ListParagraph"/>
        <w:numPr>
          <w:ilvl w:val="0"/>
          <w:numId w:val="6"/>
        </w:numPr>
        <w:spacing w:after="160" w:line="259" w:lineRule="auto"/>
        <w:rPr>
          <w:rFonts w:ascii="Arial" w:hAnsi="Arial" w:eastAsia="Arial" w:cs="Arial"/>
          <w:color w:val="000000" w:themeColor="text1"/>
          <w:sz w:val="24"/>
          <w:szCs w:val="24"/>
        </w:rPr>
      </w:pPr>
      <w:r w:rsidRPr="73BE4400">
        <w:rPr>
          <w:rFonts w:ascii="Arial" w:hAnsi="Arial" w:eastAsia="Arial" w:cs="Arial"/>
          <w:color w:val="000000" w:themeColor="text1"/>
          <w:sz w:val="24"/>
          <w:szCs w:val="24"/>
          <w:lang w:val="en-US"/>
        </w:rPr>
        <w:t>Produce the newsletter (minimum 4 per year).</w:t>
      </w:r>
    </w:p>
    <w:p w:rsidR="7002969B" w:rsidP="7002969B" w:rsidRDefault="7002969B" w14:paraId="0ECFC6CB" w14:textId="2CF8DB10">
      <w:pPr>
        <w:pStyle w:val="ListParagraph"/>
        <w:numPr>
          <w:ilvl w:val="0"/>
          <w:numId w:val="6"/>
        </w:numPr>
        <w:spacing w:after="160" w:line="259" w:lineRule="auto"/>
        <w:rPr>
          <w:rFonts w:ascii="Arial" w:hAnsi="Arial" w:eastAsia="Arial" w:cs="Arial"/>
          <w:color w:val="000000" w:themeColor="text1"/>
          <w:sz w:val="24"/>
          <w:szCs w:val="24"/>
        </w:rPr>
      </w:pPr>
      <w:r w:rsidRPr="55EE89E4">
        <w:rPr>
          <w:rFonts w:ascii="Arial" w:hAnsi="Arial" w:eastAsia="Arial" w:cs="Arial"/>
          <w:color w:val="000000" w:themeColor="text1"/>
          <w:sz w:val="24"/>
          <w:szCs w:val="24"/>
          <w:lang w:val="en-US"/>
        </w:rPr>
        <w:t xml:space="preserve">Work with the Office Manager on internal communications so that staff are </w:t>
      </w:r>
      <w:r w:rsidRPr="55EE89E4" w:rsidR="29E9EC02">
        <w:rPr>
          <w:rFonts w:ascii="Arial" w:hAnsi="Arial" w:eastAsia="Arial" w:cs="Arial"/>
          <w:color w:val="000000" w:themeColor="text1"/>
          <w:sz w:val="24"/>
          <w:szCs w:val="24"/>
          <w:lang w:val="en-US"/>
        </w:rPr>
        <w:t>involved with</w:t>
      </w:r>
      <w:r w:rsidRPr="55EE89E4">
        <w:rPr>
          <w:rFonts w:ascii="Arial" w:hAnsi="Arial" w:eastAsia="Arial" w:cs="Arial"/>
          <w:color w:val="000000" w:themeColor="text1"/>
          <w:sz w:val="24"/>
          <w:szCs w:val="24"/>
          <w:lang w:val="en-US"/>
        </w:rPr>
        <w:t xml:space="preserve"> </w:t>
      </w:r>
      <w:proofErr w:type="spellStart"/>
      <w:r w:rsidRPr="55EE89E4">
        <w:rPr>
          <w:rFonts w:ascii="Arial" w:hAnsi="Arial" w:eastAsia="Arial" w:cs="Arial"/>
          <w:color w:val="000000" w:themeColor="text1"/>
          <w:sz w:val="24"/>
          <w:szCs w:val="24"/>
          <w:lang w:val="en-US"/>
        </w:rPr>
        <w:t>organisational</w:t>
      </w:r>
      <w:proofErr w:type="spellEnd"/>
      <w:r w:rsidRPr="55EE89E4">
        <w:rPr>
          <w:rFonts w:ascii="Arial" w:hAnsi="Arial" w:eastAsia="Arial" w:cs="Arial"/>
          <w:color w:val="000000" w:themeColor="text1"/>
          <w:sz w:val="24"/>
          <w:szCs w:val="24"/>
          <w:lang w:val="en-US"/>
        </w:rPr>
        <w:t xml:space="preserve"> developments</w:t>
      </w:r>
    </w:p>
    <w:p w:rsidRPr="00F976B9" w:rsidR="008635C7" w:rsidP="73BE4400" w:rsidRDefault="6BEB9D11" w14:paraId="33DAE37A" w14:textId="58FB9AE1">
      <w:pPr>
        <w:pStyle w:val="ListParagraph"/>
        <w:numPr>
          <w:ilvl w:val="0"/>
          <w:numId w:val="6"/>
        </w:numPr>
        <w:spacing w:after="160" w:line="259" w:lineRule="auto"/>
        <w:rPr>
          <w:rFonts w:ascii="Arial" w:hAnsi="Arial" w:eastAsia="Arial" w:cs="Arial"/>
          <w:color w:val="000000" w:themeColor="text1"/>
          <w:sz w:val="24"/>
          <w:szCs w:val="24"/>
        </w:rPr>
      </w:pPr>
      <w:r w:rsidRPr="73BE4400">
        <w:rPr>
          <w:rFonts w:ascii="Arial" w:hAnsi="Arial" w:eastAsia="Arial" w:cs="Arial"/>
          <w:color w:val="000000" w:themeColor="text1"/>
          <w:sz w:val="24"/>
          <w:szCs w:val="24"/>
        </w:rPr>
        <w:t xml:space="preserve">Support other staff with copywriting, </w:t>
      </w:r>
      <w:proofErr w:type="gramStart"/>
      <w:r w:rsidRPr="73BE4400">
        <w:rPr>
          <w:rFonts w:ascii="Arial" w:hAnsi="Arial" w:eastAsia="Arial" w:cs="Arial"/>
          <w:color w:val="000000" w:themeColor="text1"/>
          <w:sz w:val="24"/>
          <w:szCs w:val="24"/>
        </w:rPr>
        <w:t>e.g.</w:t>
      </w:r>
      <w:proofErr w:type="gramEnd"/>
      <w:r w:rsidRPr="73BE4400">
        <w:rPr>
          <w:rFonts w:ascii="Arial" w:hAnsi="Arial" w:eastAsia="Arial" w:cs="Arial"/>
          <w:color w:val="000000" w:themeColor="text1"/>
          <w:sz w:val="24"/>
          <w:szCs w:val="24"/>
        </w:rPr>
        <w:t xml:space="preserve"> the annual report, posters, flyers, etc.</w:t>
      </w:r>
    </w:p>
    <w:p w:rsidRPr="00F976B9" w:rsidR="008635C7" w:rsidP="73BE4400" w:rsidRDefault="6BEB9D11" w14:paraId="05F548EC" w14:textId="0E41059A">
      <w:pPr>
        <w:pStyle w:val="ListParagraph"/>
        <w:numPr>
          <w:ilvl w:val="0"/>
          <w:numId w:val="6"/>
        </w:numPr>
        <w:spacing w:after="160" w:line="240" w:lineRule="auto"/>
        <w:rPr>
          <w:rFonts w:ascii="Arial" w:hAnsi="Arial" w:eastAsia="Arial" w:cs="Arial"/>
          <w:color w:val="000000" w:themeColor="text1"/>
          <w:sz w:val="24"/>
          <w:szCs w:val="24"/>
        </w:rPr>
      </w:pPr>
      <w:r w:rsidRPr="73BE4400">
        <w:rPr>
          <w:rFonts w:ascii="Arial" w:hAnsi="Arial" w:eastAsia="Arial" w:cs="Arial"/>
          <w:color w:val="000000" w:themeColor="text1"/>
          <w:sz w:val="24"/>
          <w:szCs w:val="24"/>
        </w:rPr>
        <w:t xml:space="preserve">Copywriting for communication to all stakeholder groups (volunteers, service users, staff, funders, corporate </w:t>
      </w:r>
      <w:proofErr w:type="gramStart"/>
      <w:r w:rsidRPr="73BE4400">
        <w:rPr>
          <w:rFonts w:ascii="Arial" w:hAnsi="Arial" w:eastAsia="Arial" w:cs="Arial"/>
          <w:color w:val="000000" w:themeColor="text1"/>
          <w:sz w:val="24"/>
          <w:szCs w:val="24"/>
        </w:rPr>
        <w:t>sponsors</w:t>
      </w:r>
      <w:proofErr w:type="gramEnd"/>
      <w:r w:rsidRPr="73BE4400">
        <w:rPr>
          <w:rFonts w:ascii="Arial" w:hAnsi="Arial" w:eastAsia="Arial" w:cs="Arial"/>
          <w:color w:val="000000" w:themeColor="text1"/>
          <w:sz w:val="24"/>
          <w:szCs w:val="24"/>
        </w:rPr>
        <w:t xml:space="preserve"> and LGBTQ communities)</w:t>
      </w:r>
    </w:p>
    <w:p w:rsidRPr="00F976B9" w:rsidR="008635C7" w:rsidP="73BE4400" w:rsidRDefault="6BEB9D11" w14:paraId="52E4AB4A" w14:textId="268E2677">
      <w:pPr>
        <w:pStyle w:val="ListParagraph"/>
        <w:numPr>
          <w:ilvl w:val="0"/>
          <w:numId w:val="6"/>
        </w:numPr>
        <w:spacing w:after="160" w:line="240" w:lineRule="auto"/>
        <w:rPr>
          <w:rFonts w:ascii="Arial" w:hAnsi="Arial" w:eastAsia="Arial" w:cs="Arial"/>
          <w:color w:val="000000" w:themeColor="text1"/>
          <w:sz w:val="24"/>
          <w:szCs w:val="24"/>
        </w:rPr>
      </w:pPr>
      <w:r w:rsidRPr="73BE4400">
        <w:rPr>
          <w:rFonts w:ascii="Arial" w:hAnsi="Arial" w:eastAsia="Arial" w:cs="Arial"/>
          <w:color w:val="000000" w:themeColor="text1"/>
          <w:sz w:val="24"/>
          <w:szCs w:val="24"/>
        </w:rPr>
        <w:t xml:space="preserve">Identify, </w:t>
      </w:r>
      <w:proofErr w:type="gramStart"/>
      <w:r w:rsidRPr="73BE4400">
        <w:rPr>
          <w:rFonts w:ascii="Arial" w:hAnsi="Arial" w:eastAsia="Arial" w:cs="Arial"/>
          <w:color w:val="000000" w:themeColor="text1"/>
          <w:sz w:val="24"/>
          <w:szCs w:val="24"/>
        </w:rPr>
        <w:t>write</w:t>
      </w:r>
      <w:proofErr w:type="gramEnd"/>
      <w:r w:rsidRPr="73BE4400">
        <w:rPr>
          <w:rFonts w:ascii="Arial" w:hAnsi="Arial" w:eastAsia="Arial" w:cs="Arial"/>
          <w:color w:val="000000" w:themeColor="text1"/>
          <w:sz w:val="24"/>
          <w:szCs w:val="24"/>
        </w:rPr>
        <w:t xml:space="preserve"> and disseminate newsworthy stories and press releases for MindOut.</w:t>
      </w:r>
    </w:p>
    <w:p w:rsidRPr="00F976B9" w:rsidR="008635C7" w:rsidP="6BEB9D11" w:rsidRDefault="6BEB9D11" w14:paraId="159E7E33" w14:textId="503AC6D5">
      <w:pPr>
        <w:pStyle w:val="ListParagraph"/>
        <w:numPr>
          <w:ilvl w:val="0"/>
          <w:numId w:val="6"/>
        </w:numPr>
        <w:spacing w:after="160" w:line="240" w:lineRule="auto"/>
        <w:rPr>
          <w:rFonts w:ascii="Arial" w:hAnsi="Arial" w:eastAsia="Arial" w:cs="Arial"/>
          <w:color w:val="000000" w:themeColor="text1"/>
          <w:sz w:val="24"/>
          <w:szCs w:val="24"/>
        </w:rPr>
      </w:pPr>
      <w:r w:rsidRPr="6BEB9D11">
        <w:rPr>
          <w:rFonts w:ascii="Arial" w:hAnsi="Arial" w:eastAsia="Arial" w:cs="Arial"/>
          <w:color w:val="000000" w:themeColor="text1"/>
          <w:sz w:val="24"/>
          <w:szCs w:val="24"/>
        </w:rPr>
        <w:t xml:space="preserve">Create and maintain quotes and case studies for use in PR and marketing, </w:t>
      </w:r>
      <w:r w:rsidRPr="6BEB9D11">
        <w:rPr>
          <w:rFonts w:ascii="Arial" w:hAnsi="Arial" w:eastAsia="Arial" w:cs="Arial"/>
          <w:sz w:val="24"/>
          <w:szCs w:val="24"/>
        </w:rPr>
        <w:t>dealing sensitively with those whose personal experiences might be featured</w:t>
      </w:r>
      <w:r w:rsidRPr="6BEB9D11">
        <w:rPr>
          <w:rFonts w:ascii="Arial" w:hAnsi="Arial" w:eastAsia="Arial" w:cs="Arial"/>
          <w:color w:val="000000" w:themeColor="text1"/>
          <w:sz w:val="24"/>
          <w:szCs w:val="24"/>
        </w:rPr>
        <w:t xml:space="preserve"> </w:t>
      </w:r>
    </w:p>
    <w:p w:rsidRPr="00F976B9" w:rsidR="008635C7" w:rsidP="73BE4400" w:rsidRDefault="0C570DE4" w14:paraId="135BF6B6" w14:textId="0A2EE809">
      <w:pPr>
        <w:pStyle w:val="ListParagraph"/>
        <w:numPr>
          <w:ilvl w:val="0"/>
          <w:numId w:val="6"/>
        </w:numPr>
        <w:spacing w:after="160" w:line="259" w:lineRule="auto"/>
        <w:rPr>
          <w:rFonts w:ascii="Arial" w:hAnsi="Arial" w:eastAsia="Arial" w:cs="Arial"/>
          <w:color w:val="000000" w:themeColor="text1"/>
          <w:sz w:val="24"/>
          <w:szCs w:val="24"/>
        </w:rPr>
      </w:pPr>
      <w:r w:rsidRPr="73BE4400">
        <w:rPr>
          <w:rFonts w:ascii="Arial" w:hAnsi="Arial" w:eastAsia="Arial" w:cs="Arial"/>
          <w:color w:val="000000" w:themeColor="text1"/>
          <w:sz w:val="24"/>
          <w:szCs w:val="24"/>
        </w:rPr>
        <w:t>Develop key messages, schedule posts, design content, engage in current debates about mental health.</w:t>
      </w:r>
    </w:p>
    <w:p w:rsidR="0C570DE4" w:rsidP="1143A265" w:rsidRDefault="0C570DE4" w14:paraId="4872F5E6" w14:textId="191E6DCC">
      <w:pPr>
        <w:pStyle w:val="ListParagraph"/>
        <w:numPr>
          <w:ilvl w:val="0"/>
          <w:numId w:val="6"/>
        </w:numPr>
        <w:spacing w:after="160" w:line="259" w:lineRule="auto"/>
        <w:rPr>
          <w:rFonts w:ascii="Arial" w:hAnsi="Arial" w:eastAsia="Arial" w:cs="Arial"/>
          <w:color w:val="000000" w:themeColor="text1"/>
          <w:sz w:val="24"/>
          <w:szCs w:val="24"/>
        </w:rPr>
      </w:pPr>
      <w:r w:rsidRPr="1143A265">
        <w:rPr>
          <w:rFonts w:ascii="Arial" w:hAnsi="Arial" w:eastAsia="Arial" w:cs="Arial"/>
          <w:color w:val="000000" w:themeColor="text1"/>
          <w:sz w:val="24"/>
          <w:szCs w:val="24"/>
        </w:rPr>
        <w:t xml:space="preserve">Consider accessibility of content for those who are neurodiverse, deaf/hard of hearing and/or blind/have limited vision.  </w:t>
      </w:r>
    </w:p>
    <w:p w:rsidRPr="00F976B9" w:rsidR="008635C7" w:rsidP="6BEB9D11" w:rsidRDefault="6BEB9D11" w14:paraId="4B209AF0" w14:textId="0A8E51F1">
      <w:pPr>
        <w:pStyle w:val="ListParagraph"/>
        <w:numPr>
          <w:ilvl w:val="0"/>
          <w:numId w:val="6"/>
        </w:numPr>
        <w:spacing w:after="160" w:line="259" w:lineRule="auto"/>
        <w:rPr>
          <w:rFonts w:ascii="Arial" w:hAnsi="Arial" w:eastAsia="Arial" w:cs="Arial"/>
          <w:color w:val="000000" w:themeColor="text1"/>
          <w:sz w:val="24"/>
          <w:szCs w:val="24"/>
        </w:rPr>
      </w:pPr>
      <w:r w:rsidRPr="6BEB9D11">
        <w:rPr>
          <w:rFonts w:ascii="Arial" w:hAnsi="Arial" w:eastAsia="Arial" w:cs="Arial"/>
          <w:color w:val="000000" w:themeColor="text1"/>
          <w:sz w:val="24"/>
          <w:szCs w:val="24"/>
        </w:rPr>
        <w:t>Respond to comments, build followers, increase calls to action and build community.</w:t>
      </w:r>
    </w:p>
    <w:p w:rsidRPr="00F976B9" w:rsidR="008635C7" w:rsidP="73BE4400" w:rsidRDefault="0C570DE4" w14:paraId="0D78E0E1" w14:textId="7F1DDF64">
      <w:pPr>
        <w:pStyle w:val="ListParagraph"/>
        <w:numPr>
          <w:ilvl w:val="0"/>
          <w:numId w:val="6"/>
        </w:numPr>
        <w:spacing w:after="160" w:line="259" w:lineRule="auto"/>
        <w:rPr>
          <w:rFonts w:ascii="Arial" w:hAnsi="Arial" w:eastAsia="Arial" w:cs="Arial"/>
          <w:color w:val="000000" w:themeColor="text1"/>
          <w:sz w:val="24"/>
          <w:szCs w:val="24"/>
        </w:rPr>
      </w:pPr>
      <w:r w:rsidRPr="73BE4400">
        <w:rPr>
          <w:rFonts w:ascii="Arial" w:hAnsi="Arial" w:eastAsia="Arial" w:cs="Arial"/>
          <w:color w:val="000000" w:themeColor="text1"/>
          <w:sz w:val="24"/>
          <w:szCs w:val="24"/>
        </w:rPr>
        <w:t>Position, influence and engage with relevant debates and establish MindOut as the leading ‘voice’ as experts on LGBTQ mental health.</w:t>
      </w:r>
    </w:p>
    <w:p w:rsidR="0C570DE4" w:rsidP="73BE4400" w:rsidRDefault="0C570DE4" w14:paraId="4E6723E4" w14:textId="1025AAAB">
      <w:pPr>
        <w:pStyle w:val="ListParagraph"/>
        <w:numPr>
          <w:ilvl w:val="0"/>
          <w:numId w:val="6"/>
        </w:numPr>
        <w:spacing w:after="160" w:line="259" w:lineRule="auto"/>
        <w:rPr>
          <w:rFonts w:ascii="Arial" w:hAnsi="Arial" w:eastAsia="Arial" w:cs="Arial"/>
          <w:color w:val="000000" w:themeColor="text1"/>
          <w:sz w:val="24"/>
          <w:szCs w:val="24"/>
        </w:rPr>
      </w:pPr>
      <w:r w:rsidRPr="73BE4400">
        <w:rPr>
          <w:rFonts w:ascii="Arial" w:hAnsi="Arial" w:eastAsia="Arial" w:cs="Arial"/>
          <w:color w:val="000000" w:themeColor="text1"/>
          <w:sz w:val="24"/>
          <w:szCs w:val="24"/>
        </w:rPr>
        <w:t>Coordinate campaigns with partners to amplify the message.</w:t>
      </w:r>
    </w:p>
    <w:p w:rsidRPr="00F976B9" w:rsidR="008635C7" w:rsidP="6BEB9D11" w:rsidRDefault="6BEB9D11" w14:paraId="58FDAF81" w14:textId="131A03DD">
      <w:pPr>
        <w:pStyle w:val="ListParagraph"/>
        <w:numPr>
          <w:ilvl w:val="0"/>
          <w:numId w:val="6"/>
        </w:numPr>
        <w:spacing w:after="160" w:line="240" w:lineRule="auto"/>
        <w:rPr>
          <w:rFonts w:ascii="Arial" w:hAnsi="Arial" w:eastAsia="Arial" w:cs="Arial"/>
          <w:color w:val="000000" w:themeColor="text1"/>
          <w:sz w:val="24"/>
          <w:szCs w:val="24"/>
        </w:rPr>
      </w:pPr>
      <w:r w:rsidRPr="73BE4400">
        <w:rPr>
          <w:rFonts w:ascii="Arial" w:hAnsi="Arial" w:eastAsia="Arial" w:cs="Arial"/>
          <w:color w:val="000000" w:themeColor="text1"/>
          <w:sz w:val="24"/>
          <w:szCs w:val="24"/>
        </w:rPr>
        <w:t xml:space="preserve">Support the management team with </w:t>
      </w:r>
      <w:proofErr w:type="gramStart"/>
      <w:r w:rsidRPr="73BE4400">
        <w:rPr>
          <w:rFonts w:ascii="Arial" w:hAnsi="Arial" w:eastAsia="Arial" w:cs="Arial"/>
          <w:color w:val="000000" w:themeColor="text1"/>
          <w:sz w:val="24"/>
          <w:szCs w:val="24"/>
        </w:rPr>
        <w:t>crisis situation</w:t>
      </w:r>
      <w:proofErr w:type="gramEnd"/>
      <w:r w:rsidRPr="73BE4400">
        <w:rPr>
          <w:rFonts w:ascii="Arial" w:hAnsi="Arial" w:eastAsia="Arial" w:cs="Arial"/>
          <w:color w:val="000000" w:themeColor="text1"/>
          <w:sz w:val="24"/>
          <w:szCs w:val="24"/>
        </w:rPr>
        <w:t xml:space="preserve"> communications including strategy, holding statements, Q&amp;As</w:t>
      </w:r>
    </w:p>
    <w:p w:rsidRPr="00F976B9" w:rsidR="008635C7" w:rsidP="6BEB9D11" w:rsidRDefault="6BEB9D11" w14:paraId="250D1166" w14:textId="31C0BB10">
      <w:pPr>
        <w:pStyle w:val="ListParagraph"/>
        <w:numPr>
          <w:ilvl w:val="0"/>
          <w:numId w:val="6"/>
        </w:numPr>
        <w:spacing w:after="160" w:line="240" w:lineRule="auto"/>
        <w:rPr>
          <w:rFonts w:ascii="Arial" w:hAnsi="Arial" w:eastAsia="Arial" w:cs="Arial"/>
          <w:color w:val="000000" w:themeColor="text1"/>
          <w:sz w:val="24"/>
          <w:szCs w:val="24"/>
        </w:rPr>
      </w:pPr>
      <w:r w:rsidRPr="73BE4400">
        <w:rPr>
          <w:rFonts w:ascii="Arial" w:hAnsi="Arial" w:eastAsia="Arial" w:cs="Arial"/>
          <w:color w:val="000000" w:themeColor="text1"/>
          <w:sz w:val="24"/>
          <w:szCs w:val="24"/>
        </w:rPr>
        <w:t xml:space="preserve">Identify issues that could potentially damage the organisation’s reputation </w:t>
      </w:r>
    </w:p>
    <w:p w:rsidRPr="00F976B9" w:rsidR="008635C7" w:rsidP="6BEB9D11" w:rsidRDefault="6BEB9D11" w14:paraId="13691891" w14:textId="443C0928">
      <w:pPr>
        <w:pStyle w:val="ListParagraph"/>
        <w:numPr>
          <w:ilvl w:val="0"/>
          <w:numId w:val="6"/>
        </w:numPr>
        <w:spacing w:after="160" w:line="240" w:lineRule="auto"/>
        <w:rPr>
          <w:rFonts w:ascii="Arial" w:hAnsi="Arial" w:eastAsia="Arial" w:cs="Arial"/>
          <w:color w:val="000000" w:themeColor="text1"/>
          <w:sz w:val="24"/>
          <w:szCs w:val="24"/>
        </w:rPr>
      </w:pPr>
      <w:r w:rsidRPr="73BE4400">
        <w:rPr>
          <w:rFonts w:ascii="Arial" w:hAnsi="Arial" w:eastAsia="Arial" w:cs="Arial"/>
          <w:color w:val="000000" w:themeColor="text1"/>
          <w:sz w:val="24"/>
          <w:szCs w:val="24"/>
        </w:rPr>
        <w:t>Monitor online metrics and analytics.</w:t>
      </w:r>
      <w:r w:rsidRPr="73BE4400">
        <w:rPr>
          <w:rFonts w:ascii="Arial" w:hAnsi="Arial" w:eastAsia="Arial" w:cs="Arial"/>
          <w:color w:val="000000" w:themeColor="text1"/>
          <w:sz w:val="24"/>
          <w:szCs w:val="24"/>
          <w:lang w:val="en-US"/>
        </w:rPr>
        <w:t xml:space="preserve"> </w:t>
      </w:r>
    </w:p>
    <w:p w:rsidRPr="00F976B9" w:rsidR="008635C7" w:rsidP="6BEB9D11" w:rsidRDefault="008635C7" w14:paraId="5D177775" w14:textId="58DC782F">
      <w:pPr>
        <w:spacing w:after="160" w:line="259" w:lineRule="auto"/>
        <w:rPr>
          <w:rFonts w:ascii="Calibri" w:hAnsi="Calibri" w:eastAsia="Calibri" w:cs="Calibri"/>
          <w:color w:val="000000" w:themeColor="text1"/>
        </w:rPr>
      </w:pPr>
    </w:p>
    <w:p w:rsidRPr="00F976B9" w:rsidR="008635C7" w:rsidP="6BEB9D11" w:rsidRDefault="008635C7" w14:paraId="50E85313" w14:textId="64D25EE0">
      <w:pPr>
        <w:pStyle w:val="NoSpacing"/>
        <w:rPr>
          <w:rFonts w:eastAsia="Times New Roman"/>
          <w:i/>
          <w:iCs/>
          <w:lang w:eastAsia="en-GB"/>
        </w:rPr>
      </w:pPr>
    </w:p>
    <w:p w:rsidRPr="001169AE" w:rsidR="008635C7" w:rsidP="008635C7" w:rsidRDefault="008635C7" w14:paraId="7BC7E667" w14:textId="77777777">
      <w:pPr>
        <w:pStyle w:val="NoSpacing"/>
        <w:rPr>
          <w:b/>
          <w:u w:val="single"/>
        </w:rPr>
      </w:pPr>
      <w:r w:rsidRPr="001169AE">
        <w:rPr>
          <w:b/>
          <w:u w:val="single"/>
        </w:rPr>
        <w:t>General Responsibilities</w:t>
      </w:r>
    </w:p>
    <w:p w:rsidRPr="00F976B9" w:rsidR="008635C7" w:rsidP="73BE4400" w:rsidRDefault="008635C7" w14:paraId="426F2964" w14:textId="22168D10">
      <w:pPr>
        <w:pStyle w:val="NoSpacing"/>
        <w:numPr>
          <w:ilvl w:val="0"/>
          <w:numId w:val="19"/>
        </w:numPr>
      </w:pPr>
      <w:r>
        <w:t xml:space="preserve">Attend as appropriate meetings with the CEO, management team, staff team and </w:t>
      </w:r>
      <w:r w:rsidR="73BE4400">
        <w:t>Trustees</w:t>
      </w:r>
    </w:p>
    <w:p w:rsidRPr="00F976B9" w:rsidR="008635C7" w:rsidP="73BE4400" w:rsidRDefault="0C570DE4" w14:paraId="18E7E167" w14:textId="46D16F52">
      <w:pPr>
        <w:pStyle w:val="NoSpacing"/>
        <w:numPr>
          <w:ilvl w:val="0"/>
          <w:numId w:val="19"/>
        </w:numPr>
      </w:pPr>
      <w:r>
        <w:t xml:space="preserve">Carry out other appropriate tasks agreed with line management </w:t>
      </w:r>
    </w:p>
    <w:p w:rsidRPr="00F976B9" w:rsidR="008635C7" w:rsidP="008635C7" w:rsidRDefault="3D13CE87" w14:paraId="702EBE72" w14:textId="68E9A1F2">
      <w:pPr>
        <w:pStyle w:val="NoSpacing"/>
        <w:numPr>
          <w:ilvl w:val="0"/>
          <w:numId w:val="18"/>
        </w:numPr>
        <w:rPr/>
      </w:pPr>
      <w:r w:rsidR="3D13CE87">
        <w:rPr/>
        <w:t xml:space="preserve">Comply with </w:t>
      </w:r>
      <w:proofErr w:type="spellStart"/>
      <w:r w:rsidR="3D13CE87">
        <w:rPr/>
        <w:t>MindOut’s</w:t>
      </w:r>
      <w:proofErr w:type="spellEnd"/>
      <w:r w:rsidR="3D13CE87">
        <w:rPr/>
        <w:t xml:space="preserve"> policies, procedures, </w:t>
      </w:r>
      <w:r w:rsidR="3D13CE87">
        <w:rPr/>
        <w:t>management</w:t>
      </w:r>
      <w:r w:rsidR="3D13CE87">
        <w:rPr/>
        <w:t xml:space="preserve"> and monitoring systems.</w:t>
      </w:r>
    </w:p>
    <w:p w:rsidR="0C570DE4" w:rsidP="0C570DE4" w:rsidRDefault="0C570DE4" w14:paraId="1B4DA969" w14:textId="7BF8CAE0">
      <w:pPr>
        <w:pStyle w:val="NoSpacing"/>
        <w:numPr>
          <w:ilvl w:val="0"/>
          <w:numId w:val="18"/>
        </w:numPr>
      </w:pPr>
      <w:r>
        <w:t>Identify your own training and development needs which MindOut will support you with and participate in relevant training and self-development</w:t>
      </w:r>
    </w:p>
    <w:p w:rsidRPr="00F976B9" w:rsidR="008635C7" w:rsidP="008635C7" w:rsidRDefault="008635C7" w14:paraId="453A8D5F" w14:textId="77777777">
      <w:pPr>
        <w:pStyle w:val="NoSpacing"/>
        <w:numPr>
          <w:ilvl w:val="0"/>
          <w:numId w:val="18"/>
        </w:numPr>
      </w:pPr>
      <w:r>
        <w:t>To be responsible for undertaking your own administration</w:t>
      </w:r>
    </w:p>
    <w:p w:rsidRPr="00B07322" w:rsidR="008635C7" w:rsidP="008635C7" w:rsidRDefault="008635C7" w14:paraId="724E3D24" w14:textId="77777777">
      <w:pPr>
        <w:pStyle w:val="NoSpacing"/>
      </w:pPr>
    </w:p>
    <w:p w:rsidRPr="00315F6C" w:rsidR="008635C7" w:rsidP="008635C7" w:rsidRDefault="008635C7" w14:paraId="3E8C80CB" w14:textId="021BD6ED">
      <w:pPr>
        <w:pStyle w:val="NoSpacing"/>
        <w:sectPr w:rsidRPr="00315F6C" w:rsidR="008635C7" w:rsidSect="008635C7">
          <w:headerReference w:type="first" r:id="rId13"/>
          <w:pgSz w:w="12240" w:h="15840" w:orient="portrait"/>
          <w:pgMar w:top="1440" w:right="1440" w:bottom="1440" w:left="1440" w:header="709" w:footer="709" w:gutter="0"/>
          <w:cols w:space="708"/>
          <w:titlePg/>
          <w:docGrid w:linePitch="360"/>
        </w:sectPr>
      </w:pPr>
      <w:r>
        <w:t>This job description will be reviewed periodically with the postholder to take account of changing demands.</w:t>
      </w:r>
    </w:p>
    <w:p w:rsidR="008635C7" w:rsidP="008635C7" w:rsidRDefault="008635C7" w14:paraId="2F35C92F" w14:textId="307F5EE5">
      <w:pPr>
        <w:pStyle w:val="NoSpacing"/>
        <w:rPr>
          <w:b/>
          <w:lang w:eastAsia="en-GB"/>
        </w:rPr>
      </w:pPr>
      <w:r w:rsidRPr="00033472">
        <w:rPr>
          <w:b/>
          <w:lang w:eastAsia="en-GB"/>
        </w:rPr>
        <w:t>PERSON SPECIFICATION</w:t>
      </w:r>
    </w:p>
    <w:p w:rsidRPr="000338EA" w:rsidR="008635C7" w:rsidP="008635C7" w:rsidRDefault="008635C7" w14:paraId="3D73D6F5" w14:textId="7C8DD6AF">
      <w:pPr>
        <w:pStyle w:val="NoSpacing"/>
      </w:pPr>
      <w:r>
        <w:t xml:space="preserve">See below the experience, skills, </w:t>
      </w:r>
      <w:proofErr w:type="gramStart"/>
      <w:r>
        <w:t>knowledge</w:t>
      </w:r>
      <w:proofErr w:type="gramEnd"/>
      <w:r>
        <w:t xml:space="preserve"> and </w:t>
      </w:r>
      <w:proofErr w:type="spellStart"/>
      <w:r w:rsidR="00A32831">
        <w:t>behaviours</w:t>
      </w:r>
      <w:proofErr w:type="spellEnd"/>
      <w:r w:rsidR="00A32831">
        <w:t xml:space="preserve"> </w:t>
      </w:r>
      <w:r>
        <w:t xml:space="preserve">required to carry out the tasks described within the job description.  </w:t>
      </w:r>
      <w:r w:rsidR="00A32831">
        <w:t xml:space="preserve">When writing your application, </w:t>
      </w:r>
      <w:r w:rsidRPr="6BEB9D11" w:rsidR="00A32831">
        <w:rPr>
          <w:b/>
          <w:bCs/>
        </w:rPr>
        <w:t>please share examples of how you meet each of the points below</w:t>
      </w:r>
      <w:r w:rsidR="00A32831">
        <w:t xml:space="preserve">. If you are interested in applying but aren’t sure that you have </w:t>
      </w:r>
      <w:proofErr w:type="gramStart"/>
      <w:r w:rsidR="00A32831">
        <w:t>all of</w:t>
      </w:r>
      <w:proofErr w:type="gramEnd"/>
      <w:r w:rsidR="00A32831">
        <w:t xml:space="preserve"> the skills and </w:t>
      </w:r>
      <w:r w:rsidR="00BC1C28">
        <w:t>experience,</w:t>
      </w:r>
      <w:r w:rsidR="00A32831">
        <w:t xml:space="preserve"> please do still apply. We are open to learning on the job and supporting the development of the successful candidate so that they </w:t>
      </w:r>
      <w:proofErr w:type="gramStart"/>
      <w:r w:rsidR="00A32831">
        <w:t>are able to</w:t>
      </w:r>
      <w:proofErr w:type="gramEnd"/>
      <w:r w:rsidR="00A32831">
        <w:t xml:space="preserve"> do the job to the best</w:t>
      </w:r>
      <w:r w:rsidR="000338EA">
        <w:t xml:space="preserve"> of their ability.</w:t>
      </w:r>
    </w:p>
    <w:p w:rsidRPr="00F52622" w:rsidR="008635C7" w:rsidP="008635C7" w:rsidRDefault="008635C7" w14:paraId="200A4867" w14:textId="77777777">
      <w:pPr>
        <w:spacing w:after="0" w:line="240" w:lineRule="auto"/>
        <w:jc w:val="center"/>
        <w:rPr>
          <w:rFonts w:ascii="Arial" w:hAnsi="Arial" w:eastAsia="Times New Roman" w:cs="Arial"/>
          <w:b/>
          <w:sz w:val="24"/>
          <w:szCs w:val="24"/>
          <w:lang w:eastAsia="en-GB"/>
        </w:rPr>
      </w:pPr>
    </w:p>
    <w:tbl>
      <w:tblPr>
        <w:tblStyle w:val="TableGrid"/>
        <w:tblW w:w="0" w:type="auto"/>
        <w:tblLayout w:type="fixed"/>
        <w:tblLook w:val="06A0" w:firstRow="1" w:lastRow="0" w:firstColumn="1" w:lastColumn="0" w:noHBand="1" w:noVBand="1"/>
      </w:tblPr>
      <w:tblGrid>
        <w:gridCol w:w="8075"/>
        <w:gridCol w:w="1559"/>
      </w:tblGrid>
      <w:tr w:rsidR="00896C9F" w:rsidTr="3B6D10B0" w14:paraId="2C09E8B0" w14:textId="77777777">
        <w:tc>
          <w:tcPr>
            <w:tcW w:w="8075" w:type="dxa"/>
          </w:tcPr>
          <w:p w:rsidR="00896C9F" w:rsidP="7744C393" w:rsidRDefault="00896C9F" w14:paraId="7F991758" w14:textId="73F803FC">
            <w:pPr>
              <w:rPr>
                <w:rFonts w:ascii="Arial" w:hAnsi="Arial" w:eastAsia="Times New Roman" w:cs="Arial"/>
                <w:b/>
                <w:bCs/>
                <w:sz w:val="24"/>
                <w:szCs w:val="24"/>
              </w:rPr>
            </w:pPr>
          </w:p>
        </w:tc>
        <w:tc>
          <w:tcPr>
            <w:tcW w:w="1559" w:type="dxa"/>
          </w:tcPr>
          <w:p w:rsidR="00896C9F" w:rsidP="7744C393" w:rsidRDefault="00896C9F" w14:paraId="21F854B3" w14:textId="331EC34B">
            <w:pPr>
              <w:rPr>
                <w:rFonts w:ascii="Arial" w:hAnsi="Arial" w:eastAsia="Times New Roman" w:cs="Arial"/>
                <w:b/>
                <w:bCs/>
                <w:sz w:val="24"/>
                <w:szCs w:val="24"/>
              </w:rPr>
            </w:pPr>
            <w:r>
              <w:rPr>
                <w:rFonts w:ascii="Arial" w:hAnsi="Arial" w:eastAsia="Times New Roman" w:cs="Arial"/>
                <w:b/>
                <w:bCs/>
                <w:sz w:val="24"/>
                <w:szCs w:val="24"/>
              </w:rPr>
              <w:t>Essential / Desirable</w:t>
            </w:r>
          </w:p>
        </w:tc>
      </w:tr>
      <w:tr w:rsidR="00896C9F" w:rsidTr="3B6D10B0" w14:paraId="0AABFCD5" w14:textId="77777777">
        <w:tc>
          <w:tcPr>
            <w:tcW w:w="8075" w:type="dxa"/>
          </w:tcPr>
          <w:p w:rsidR="00896C9F" w:rsidP="7744C393" w:rsidRDefault="00896C9F" w14:paraId="09F49EA1" w14:textId="77777777">
            <w:pPr>
              <w:rPr>
                <w:rFonts w:ascii="Arial" w:hAnsi="Arial" w:eastAsia="Times New Roman" w:cs="Arial"/>
                <w:b/>
                <w:bCs/>
                <w:sz w:val="24"/>
                <w:szCs w:val="24"/>
              </w:rPr>
            </w:pPr>
            <w:r w:rsidRPr="7744C393">
              <w:rPr>
                <w:rFonts w:ascii="Arial" w:hAnsi="Arial" w:eastAsia="Times New Roman" w:cs="Arial"/>
                <w:b/>
                <w:bCs/>
                <w:sz w:val="24"/>
                <w:szCs w:val="24"/>
              </w:rPr>
              <w:t>Skills</w:t>
            </w:r>
          </w:p>
          <w:p w:rsidR="00896C9F" w:rsidP="7744C393" w:rsidRDefault="00896C9F" w14:paraId="0D976A6F" w14:textId="03BD2301">
            <w:pPr>
              <w:rPr>
                <w:rFonts w:ascii="Arial" w:hAnsi="Arial" w:eastAsia="Times New Roman" w:cs="Arial"/>
                <w:b/>
                <w:bCs/>
                <w:sz w:val="24"/>
                <w:szCs w:val="24"/>
              </w:rPr>
            </w:pPr>
          </w:p>
        </w:tc>
        <w:tc>
          <w:tcPr>
            <w:tcW w:w="1559" w:type="dxa"/>
          </w:tcPr>
          <w:p w:rsidR="00896C9F" w:rsidP="7744C393" w:rsidRDefault="00896C9F" w14:paraId="4D319799" w14:textId="52DA99E7">
            <w:pPr>
              <w:rPr>
                <w:rFonts w:ascii="Arial" w:hAnsi="Arial" w:eastAsia="Times New Roman" w:cs="Arial"/>
                <w:b/>
                <w:bCs/>
                <w:sz w:val="24"/>
                <w:szCs w:val="24"/>
              </w:rPr>
            </w:pPr>
          </w:p>
        </w:tc>
      </w:tr>
      <w:tr w:rsidR="00896C9F" w:rsidTr="3B6D10B0" w14:paraId="66ED6BC1" w14:textId="77777777">
        <w:tc>
          <w:tcPr>
            <w:tcW w:w="8075" w:type="dxa"/>
          </w:tcPr>
          <w:p w:rsidR="00896C9F" w:rsidP="7744C393" w:rsidRDefault="00896C9F" w14:paraId="3BCE1C91" w14:textId="77777777">
            <w:pPr>
              <w:pStyle w:val="ListParagraph"/>
              <w:numPr>
                <w:ilvl w:val="0"/>
                <w:numId w:val="2"/>
              </w:numPr>
              <w:rPr>
                <w:rFonts w:ascii="Arial" w:hAnsi="Arial" w:eastAsia="Arial" w:cs="Arial"/>
                <w:color w:val="000000" w:themeColor="text1"/>
                <w:sz w:val="24"/>
                <w:szCs w:val="24"/>
              </w:rPr>
            </w:pPr>
            <w:r w:rsidRPr="7744C393">
              <w:rPr>
                <w:rFonts w:ascii="Arial" w:hAnsi="Arial" w:eastAsia="Arial" w:cs="Arial"/>
                <w:color w:val="000000" w:themeColor="text1"/>
                <w:sz w:val="24"/>
                <w:szCs w:val="24"/>
              </w:rPr>
              <w:t xml:space="preserve">Excellent marketing and communication skills </w:t>
            </w:r>
          </w:p>
          <w:p w:rsidR="00896C9F" w:rsidP="00907093" w:rsidRDefault="00896C9F" w14:paraId="5E9581CC" w14:textId="087641FC">
            <w:pPr>
              <w:pStyle w:val="ListParagraph"/>
              <w:rPr>
                <w:rFonts w:ascii="Arial" w:hAnsi="Arial" w:eastAsia="Arial" w:cs="Arial"/>
                <w:color w:val="000000" w:themeColor="text1"/>
                <w:sz w:val="24"/>
                <w:szCs w:val="24"/>
              </w:rPr>
            </w:pPr>
          </w:p>
        </w:tc>
        <w:tc>
          <w:tcPr>
            <w:tcW w:w="1559" w:type="dxa"/>
          </w:tcPr>
          <w:p w:rsidR="00896C9F" w:rsidP="7744C393" w:rsidRDefault="3B6D10B0" w14:paraId="6CDCD073" w14:textId="2C741565">
            <w:pPr>
              <w:rPr>
                <w:rFonts w:ascii="Arial" w:hAnsi="Arial" w:eastAsia="Times New Roman" w:cs="Arial"/>
                <w:b/>
                <w:bCs/>
                <w:sz w:val="24"/>
                <w:szCs w:val="24"/>
              </w:rPr>
            </w:pPr>
            <w:r w:rsidRPr="3B6D10B0">
              <w:rPr>
                <w:rFonts w:ascii="Arial" w:hAnsi="Arial" w:eastAsia="Times New Roman" w:cs="Arial"/>
                <w:b/>
                <w:bCs/>
                <w:sz w:val="24"/>
                <w:szCs w:val="24"/>
              </w:rPr>
              <w:t xml:space="preserve">E </w:t>
            </w:r>
          </w:p>
        </w:tc>
      </w:tr>
      <w:tr w:rsidR="00896C9F" w:rsidTr="3B6D10B0" w14:paraId="42808A11" w14:textId="77777777">
        <w:tc>
          <w:tcPr>
            <w:tcW w:w="8075" w:type="dxa"/>
          </w:tcPr>
          <w:p w:rsidR="00896C9F" w:rsidP="7744C393" w:rsidRDefault="4CF70F29" w14:paraId="193FDB20" w14:textId="599CA494">
            <w:pPr>
              <w:pStyle w:val="ListParagraph"/>
              <w:numPr>
                <w:ilvl w:val="0"/>
                <w:numId w:val="2"/>
              </w:numPr>
              <w:spacing w:line="259" w:lineRule="auto"/>
              <w:rPr>
                <w:rFonts w:ascii="Arial" w:hAnsi="Arial" w:eastAsia="Arial" w:cs="Arial"/>
                <w:color w:val="000000" w:themeColor="text1"/>
                <w:sz w:val="24"/>
                <w:szCs w:val="24"/>
              </w:rPr>
            </w:pPr>
            <w:r w:rsidRPr="3B6D10B0">
              <w:rPr>
                <w:rFonts w:ascii="Arial" w:hAnsi="Arial" w:eastAsia="Arial" w:cs="Arial"/>
                <w:color w:val="000000" w:themeColor="text1"/>
                <w:sz w:val="24"/>
                <w:szCs w:val="24"/>
              </w:rPr>
              <w:t>Excellent attention to detail and proofreading skills</w:t>
            </w:r>
          </w:p>
          <w:p w:rsidR="00896C9F" w:rsidP="00907093" w:rsidRDefault="00896C9F" w14:paraId="40D40D50" w14:textId="6D2AAD1B">
            <w:pPr>
              <w:pStyle w:val="ListParagraph"/>
              <w:spacing w:line="259" w:lineRule="auto"/>
              <w:rPr>
                <w:rFonts w:ascii="Arial" w:hAnsi="Arial" w:eastAsia="Arial" w:cs="Arial"/>
                <w:color w:val="000000" w:themeColor="text1"/>
                <w:sz w:val="24"/>
                <w:szCs w:val="24"/>
              </w:rPr>
            </w:pPr>
          </w:p>
        </w:tc>
        <w:tc>
          <w:tcPr>
            <w:tcW w:w="1559" w:type="dxa"/>
          </w:tcPr>
          <w:p w:rsidR="00896C9F" w:rsidP="7744C393" w:rsidRDefault="3B6D10B0" w14:paraId="6F2DEC0B" w14:textId="3162A3CA">
            <w:pPr>
              <w:rPr>
                <w:rFonts w:ascii="Arial" w:hAnsi="Arial" w:eastAsia="Times New Roman" w:cs="Arial"/>
                <w:b/>
                <w:bCs/>
                <w:sz w:val="24"/>
                <w:szCs w:val="24"/>
              </w:rPr>
            </w:pPr>
            <w:r w:rsidRPr="3B6D10B0">
              <w:rPr>
                <w:rFonts w:ascii="Arial" w:hAnsi="Arial" w:eastAsia="Times New Roman" w:cs="Arial"/>
                <w:b/>
                <w:bCs/>
                <w:sz w:val="24"/>
                <w:szCs w:val="24"/>
              </w:rPr>
              <w:t xml:space="preserve">E </w:t>
            </w:r>
          </w:p>
        </w:tc>
      </w:tr>
      <w:tr w:rsidR="00896C9F" w:rsidTr="3B6D10B0" w14:paraId="187D9178" w14:textId="77777777">
        <w:tc>
          <w:tcPr>
            <w:tcW w:w="8075" w:type="dxa"/>
          </w:tcPr>
          <w:p w:rsidR="00896C9F" w:rsidP="7744C393" w:rsidRDefault="00896C9F" w14:paraId="6503D988" w14:textId="77777777">
            <w:pPr>
              <w:pStyle w:val="ListParagraph"/>
              <w:numPr>
                <w:ilvl w:val="0"/>
                <w:numId w:val="2"/>
              </w:numPr>
              <w:spacing w:line="259" w:lineRule="auto"/>
              <w:rPr>
                <w:rFonts w:ascii="Arial" w:hAnsi="Arial" w:eastAsia="Arial" w:cs="Arial"/>
                <w:color w:val="000000" w:themeColor="text1"/>
                <w:sz w:val="24"/>
                <w:szCs w:val="24"/>
              </w:rPr>
            </w:pPr>
            <w:r w:rsidRPr="7744C393">
              <w:rPr>
                <w:rFonts w:ascii="Arial" w:hAnsi="Arial" w:eastAsia="Arial" w:cs="Arial"/>
                <w:color w:val="000000" w:themeColor="text1"/>
                <w:sz w:val="24"/>
                <w:szCs w:val="24"/>
              </w:rPr>
              <w:t xml:space="preserve">Sound knowledge of </w:t>
            </w:r>
            <w:r w:rsidRPr="7744C393">
              <w:rPr>
                <w:rFonts w:ascii="Arial" w:hAnsi="Arial" w:eastAsia="Arial" w:cs="Arial"/>
                <w:color w:val="000000" w:themeColor="text1"/>
                <w:sz w:val="24"/>
                <w:szCs w:val="24"/>
                <w:lang w:val="en-US"/>
              </w:rPr>
              <w:t xml:space="preserve">social media, website best </w:t>
            </w:r>
            <w:proofErr w:type="gramStart"/>
            <w:r w:rsidRPr="7744C393">
              <w:rPr>
                <w:rFonts w:ascii="Arial" w:hAnsi="Arial" w:eastAsia="Arial" w:cs="Arial"/>
                <w:color w:val="000000" w:themeColor="text1"/>
                <w:sz w:val="24"/>
                <w:szCs w:val="24"/>
                <w:lang w:val="en-US"/>
              </w:rPr>
              <w:t>practice,</w:t>
            </w:r>
            <w:r w:rsidRPr="7744C393">
              <w:rPr>
                <w:rFonts w:ascii="Arial" w:hAnsi="Arial" w:eastAsia="Arial" w:cs="Arial"/>
                <w:color w:val="000000" w:themeColor="text1"/>
                <w:sz w:val="24"/>
                <w:szCs w:val="24"/>
              </w:rPr>
              <w:t>mail</w:t>
            </w:r>
            <w:proofErr w:type="gramEnd"/>
            <w:r w:rsidRPr="7744C393">
              <w:rPr>
                <w:rFonts w:ascii="Arial" w:hAnsi="Arial" w:eastAsia="Arial" w:cs="Arial"/>
                <w:color w:val="000000" w:themeColor="text1"/>
                <w:sz w:val="24"/>
                <w:szCs w:val="24"/>
              </w:rPr>
              <w:t xml:space="preserve"> campaigns e.g. Mailchimp and performance analytics</w:t>
            </w:r>
          </w:p>
          <w:p w:rsidR="00896C9F" w:rsidP="00907093" w:rsidRDefault="00896C9F" w14:paraId="4A56111E" w14:textId="41C606E8">
            <w:pPr>
              <w:pStyle w:val="ListParagraph"/>
              <w:spacing w:line="259" w:lineRule="auto"/>
              <w:rPr>
                <w:rFonts w:ascii="Arial" w:hAnsi="Arial" w:eastAsia="Arial" w:cs="Arial"/>
                <w:color w:val="000000" w:themeColor="text1"/>
                <w:sz w:val="24"/>
                <w:szCs w:val="24"/>
              </w:rPr>
            </w:pPr>
          </w:p>
        </w:tc>
        <w:tc>
          <w:tcPr>
            <w:tcW w:w="1559" w:type="dxa"/>
          </w:tcPr>
          <w:p w:rsidR="00896C9F" w:rsidP="7744C393" w:rsidRDefault="3B6D10B0" w14:paraId="79FB1291" w14:textId="0B9331F0">
            <w:pPr>
              <w:rPr>
                <w:rFonts w:ascii="Arial" w:hAnsi="Arial" w:eastAsia="Times New Roman" w:cs="Arial"/>
                <w:b/>
                <w:bCs/>
                <w:sz w:val="24"/>
                <w:szCs w:val="24"/>
              </w:rPr>
            </w:pPr>
            <w:r w:rsidRPr="3B6D10B0">
              <w:rPr>
                <w:rFonts w:ascii="Arial" w:hAnsi="Arial" w:eastAsia="Times New Roman" w:cs="Arial"/>
                <w:b/>
                <w:bCs/>
                <w:sz w:val="24"/>
                <w:szCs w:val="24"/>
              </w:rPr>
              <w:t xml:space="preserve">E </w:t>
            </w:r>
          </w:p>
        </w:tc>
      </w:tr>
      <w:tr w:rsidR="00896C9F" w:rsidTr="3B6D10B0" w14:paraId="0A17CEA2" w14:textId="77777777">
        <w:tc>
          <w:tcPr>
            <w:tcW w:w="8075" w:type="dxa"/>
          </w:tcPr>
          <w:p w:rsidR="00896C9F" w:rsidP="7744C393" w:rsidRDefault="00896C9F" w14:paraId="74DFBEA4" w14:textId="77777777">
            <w:pPr>
              <w:pStyle w:val="ListParagraph"/>
              <w:numPr>
                <w:ilvl w:val="0"/>
                <w:numId w:val="2"/>
              </w:numPr>
              <w:spacing w:line="259" w:lineRule="auto"/>
              <w:rPr>
                <w:rFonts w:ascii="Arial" w:hAnsi="Arial" w:eastAsia="Arial" w:cs="Arial"/>
                <w:color w:val="000000" w:themeColor="text1"/>
                <w:sz w:val="24"/>
                <w:szCs w:val="24"/>
              </w:rPr>
            </w:pPr>
            <w:r w:rsidRPr="7744C393">
              <w:rPr>
                <w:rFonts w:ascii="Arial" w:hAnsi="Arial" w:eastAsia="Arial" w:cs="Arial"/>
                <w:color w:val="000000" w:themeColor="text1"/>
                <w:sz w:val="24"/>
                <w:szCs w:val="24"/>
              </w:rPr>
              <w:t>IT and design skills</w:t>
            </w:r>
          </w:p>
          <w:p w:rsidR="00896C9F" w:rsidP="00907093" w:rsidRDefault="00896C9F" w14:paraId="7D43F0FF" w14:textId="5FBD1BC8">
            <w:pPr>
              <w:pStyle w:val="ListParagraph"/>
              <w:spacing w:line="259" w:lineRule="auto"/>
              <w:rPr>
                <w:rFonts w:ascii="Arial" w:hAnsi="Arial" w:eastAsia="Arial" w:cs="Arial"/>
                <w:color w:val="000000" w:themeColor="text1"/>
                <w:sz w:val="24"/>
                <w:szCs w:val="24"/>
              </w:rPr>
            </w:pPr>
          </w:p>
        </w:tc>
        <w:tc>
          <w:tcPr>
            <w:tcW w:w="1559" w:type="dxa"/>
          </w:tcPr>
          <w:p w:rsidR="00896C9F" w:rsidP="7744C393" w:rsidRDefault="3B6D10B0" w14:paraId="3C5979CD" w14:textId="266AD54A">
            <w:pPr>
              <w:rPr>
                <w:rFonts w:ascii="Arial" w:hAnsi="Arial" w:eastAsia="Times New Roman" w:cs="Arial"/>
                <w:b/>
                <w:bCs/>
                <w:sz w:val="24"/>
                <w:szCs w:val="24"/>
              </w:rPr>
            </w:pPr>
            <w:r w:rsidRPr="3B6D10B0">
              <w:rPr>
                <w:rFonts w:ascii="Arial" w:hAnsi="Arial" w:eastAsia="Times New Roman" w:cs="Arial"/>
                <w:b/>
                <w:bCs/>
                <w:sz w:val="24"/>
                <w:szCs w:val="24"/>
              </w:rPr>
              <w:t xml:space="preserve">E </w:t>
            </w:r>
          </w:p>
        </w:tc>
      </w:tr>
      <w:tr w:rsidR="00896C9F" w:rsidTr="3B6D10B0" w14:paraId="5B6E2E92" w14:textId="77777777">
        <w:tc>
          <w:tcPr>
            <w:tcW w:w="8075" w:type="dxa"/>
          </w:tcPr>
          <w:p w:rsidR="00896C9F" w:rsidP="7744C393" w:rsidRDefault="00896C9F" w14:paraId="3D650422" w14:textId="77777777">
            <w:pPr>
              <w:pStyle w:val="ListParagraph"/>
              <w:numPr>
                <w:ilvl w:val="0"/>
                <w:numId w:val="2"/>
              </w:numPr>
              <w:spacing w:line="259" w:lineRule="auto"/>
              <w:rPr>
                <w:rFonts w:ascii="Arial" w:hAnsi="Arial" w:eastAsia="Arial" w:cs="Arial"/>
                <w:color w:val="000000" w:themeColor="text1"/>
                <w:sz w:val="24"/>
                <w:szCs w:val="24"/>
              </w:rPr>
            </w:pPr>
            <w:r w:rsidRPr="7744C393">
              <w:rPr>
                <w:rFonts w:ascii="Arial" w:hAnsi="Arial" w:eastAsia="Arial" w:cs="Arial"/>
                <w:color w:val="000000" w:themeColor="text1"/>
                <w:sz w:val="24"/>
                <w:szCs w:val="24"/>
              </w:rPr>
              <w:t>Able to work accurately and to a deadline</w:t>
            </w:r>
          </w:p>
          <w:p w:rsidR="00896C9F" w:rsidP="00907093" w:rsidRDefault="00896C9F" w14:paraId="3B390B7D" w14:textId="46A18480">
            <w:pPr>
              <w:pStyle w:val="ListParagraph"/>
              <w:spacing w:line="259" w:lineRule="auto"/>
              <w:rPr>
                <w:rFonts w:ascii="Arial" w:hAnsi="Arial" w:eastAsia="Arial" w:cs="Arial"/>
                <w:color w:val="000000" w:themeColor="text1"/>
                <w:sz w:val="24"/>
                <w:szCs w:val="24"/>
              </w:rPr>
            </w:pPr>
          </w:p>
        </w:tc>
        <w:tc>
          <w:tcPr>
            <w:tcW w:w="1559" w:type="dxa"/>
          </w:tcPr>
          <w:p w:rsidR="00896C9F" w:rsidP="7744C393" w:rsidRDefault="3B6D10B0" w14:paraId="0D1841F2" w14:textId="212F1B5F">
            <w:pPr>
              <w:rPr>
                <w:rFonts w:ascii="Arial" w:hAnsi="Arial" w:eastAsia="Times New Roman" w:cs="Arial"/>
                <w:b/>
                <w:bCs/>
                <w:sz w:val="24"/>
                <w:szCs w:val="24"/>
              </w:rPr>
            </w:pPr>
            <w:r w:rsidRPr="3B6D10B0">
              <w:rPr>
                <w:rFonts w:ascii="Arial" w:hAnsi="Arial" w:eastAsia="Times New Roman" w:cs="Arial"/>
                <w:b/>
                <w:bCs/>
                <w:sz w:val="24"/>
                <w:szCs w:val="24"/>
              </w:rPr>
              <w:t xml:space="preserve">E </w:t>
            </w:r>
          </w:p>
        </w:tc>
      </w:tr>
      <w:tr w:rsidR="00896C9F" w:rsidTr="3B6D10B0" w14:paraId="3496E7B2" w14:textId="77777777">
        <w:tc>
          <w:tcPr>
            <w:tcW w:w="8075" w:type="dxa"/>
          </w:tcPr>
          <w:p w:rsidR="00896C9F" w:rsidP="7744C393" w:rsidRDefault="00896C9F" w14:paraId="5CEEECCF" w14:textId="77777777">
            <w:pPr>
              <w:pStyle w:val="ListParagraph"/>
              <w:numPr>
                <w:ilvl w:val="0"/>
                <w:numId w:val="2"/>
              </w:numPr>
              <w:spacing w:line="259" w:lineRule="auto"/>
              <w:rPr>
                <w:rFonts w:ascii="Arial" w:hAnsi="Arial" w:eastAsia="Arial" w:cs="Arial"/>
                <w:color w:val="000000" w:themeColor="text1"/>
                <w:sz w:val="24"/>
                <w:szCs w:val="24"/>
              </w:rPr>
            </w:pPr>
            <w:r w:rsidRPr="7744C393">
              <w:rPr>
                <w:rFonts w:ascii="Arial" w:hAnsi="Arial" w:eastAsia="Arial" w:cs="Arial"/>
                <w:color w:val="000000" w:themeColor="text1"/>
                <w:sz w:val="24"/>
                <w:szCs w:val="24"/>
              </w:rPr>
              <w:t>Able to organise tasks and work on own initiative</w:t>
            </w:r>
          </w:p>
          <w:p w:rsidR="00896C9F" w:rsidP="00907093" w:rsidRDefault="00896C9F" w14:paraId="6A74BC56" w14:textId="675C59D3">
            <w:pPr>
              <w:pStyle w:val="ListParagraph"/>
              <w:spacing w:line="259" w:lineRule="auto"/>
              <w:rPr>
                <w:rFonts w:ascii="Arial" w:hAnsi="Arial" w:eastAsia="Arial" w:cs="Arial"/>
                <w:color w:val="000000" w:themeColor="text1"/>
                <w:sz w:val="24"/>
                <w:szCs w:val="24"/>
              </w:rPr>
            </w:pPr>
          </w:p>
        </w:tc>
        <w:tc>
          <w:tcPr>
            <w:tcW w:w="1559" w:type="dxa"/>
          </w:tcPr>
          <w:p w:rsidR="00896C9F" w:rsidP="7744C393" w:rsidRDefault="3B6D10B0" w14:paraId="2FFDC1C5" w14:textId="4C170C00">
            <w:pPr>
              <w:rPr>
                <w:rFonts w:ascii="Arial" w:hAnsi="Arial" w:eastAsia="Times New Roman" w:cs="Arial"/>
                <w:b/>
                <w:bCs/>
                <w:sz w:val="24"/>
                <w:szCs w:val="24"/>
              </w:rPr>
            </w:pPr>
            <w:r w:rsidRPr="3B6D10B0">
              <w:rPr>
                <w:rFonts w:ascii="Arial" w:hAnsi="Arial" w:eastAsia="Times New Roman" w:cs="Arial"/>
                <w:b/>
                <w:bCs/>
                <w:sz w:val="24"/>
                <w:szCs w:val="24"/>
              </w:rPr>
              <w:t xml:space="preserve">E </w:t>
            </w:r>
          </w:p>
        </w:tc>
      </w:tr>
      <w:tr w:rsidR="00896C9F" w:rsidTr="3B6D10B0" w14:paraId="218E86EB" w14:textId="77777777">
        <w:tc>
          <w:tcPr>
            <w:tcW w:w="8075" w:type="dxa"/>
          </w:tcPr>
          <w:p w:rsidR="00896C9F" w:rsidP="7744C393" w:rsidRDefault="00896C9F" w14:paraId="2E21E502" w14:textId="77777777">
            <w:pPr>
              <w:rPr>
                <w:rFonts w:ascii="Arial" w:hAnsi="Arial" w:eastAsia="Arial" w:cs="Arial"/>
                <w:b/>
                <w:bCs/>
                <w:sz w:val="24"/>
                <w:szCs w:val="24"/>
              </w:rPr>
            </w:pPr>
            <w:r w:rsidRPr="7744C393">
              <w:rPr>
                <w:rFonts w:ascii="Arial" w:hAnsi="Arial" w:eastAsia="Arial" w:cs="Arial"/>
                <w:b/>
                <w:bCs/>
                <w:sz w:val="24"/>
                <w:szCs w:val="24"/>
              </w:rPr>
              <w:t>Experience</w:t>
            </w:r>
          </w:p>
          <w:p w:rsidR="00896C9F" w:rsidP="7744C393" w:rsidRDefault="00896C9F" w14:paraId="725673C7" w14:textId="45000DE5">
            <w:pPr>
              <w:rPr>
                <w:rFonts w:ascii="Arial" w:hAnsi="Arial" w:eastAsia="Arial" w:cs="Arial"/>
                <w:b/>
                <w:bCs/>
                <w:sz w:val="24"/>
                <w:szCs w:val="24"/>
              </w:rPr>
            </w:pPr>
          </w:p>
        </w:tc>
        <w:tc>
          <w:tcPr>
            <w:tcW w:w="1559" w:type="dxa"/>
          </w:tcPr>
          <w:p w:rsidR="00896C9F" w:rsidP="7744C393" w:rsidRDefault="00896C9F" w14:paraId="58A7F895" w14:textId="462C7887">
            <w:pPr>
              <w:rPr>
                <w:rFonts w:ascii="Arial" w:hAnsi="Arial" w:eastAsia="Times New Roman" w:cs="Arial"/>
                <w:b/>
                <w:bCs/>
                <w:sz w:val="24"/>
                <w:szCs w:val="24"/>
              </w:rPr>
            </w:pPr>
          </w:p>
        </w:tc>
      </w:tr>
      <w:tr w:rsidR="00896C9F" w:rsidTr="3B6D10B0" w14:paraId="18CC5B9B" w14:textId="77777777">
        <w:tc>
          <w:tcPr>
            <w:tcW w:w="8075" w:type="dxa"/>
          </w:tcPr>
          <w:p w:rsidR="00896C9F" w:rsidP="7744C393" w:rsidRDefault="00896C9F" w14:paraId="7755DFBB" w14:textId="77777777">
            <w:pPr>
              <w:pStyle w:val="ListParagraph"/>
              <w:numPr>
                <w:ilvl w:val="0"/>
                <w:numId w:val="2"/>
              </w:numPr>
              <w:rPr>
                <w:rFonts w:ascii="Arial" w:hAnsi="Arial" w:eastAsia="Arial" w:cs="Arial"/>
                <w:color w:val="000000" w:themeColor="text1"/>
                <w:sz w:val="24"/>
                <w:szCs w:val="24"/>
              </w:rPr>
            </w:pPr>
            <w:r w:rsidRPr="7744C393">
              <w:rPr>
                <w:rFonts w:ascii="Arial" w:hAnsi="Arial" w:eastAsia="Arial" w:cs="Arial"/>
                <w:color w:val="000000" w:themeColor="text1"/>
                <w:sz w:val="24"/>
                <w:szCs w:val="24"/>
              </w:rPr>
              <w:t>Personal understanding and experience of lesbian, gay, bisexual, trans and queer mental health issues</w:t>
            </w:r>
          </w:p>
          <w:p w:rsidR="00896C9F" w:rsidP="00907093" w:rsidRDefault="00896C9F" w14:paraId="66F6F622" w14:textId="655B36E5">
            <w:pPr>
              <w:pStyle w:val="ListParagraph"/>
              <w:rPr>
                <w:rFonts w:ascii="Arial" w:hAnsi="Arial" w:eastAsia="Arial" w:cs="Arial"/>
                <w:color w:val="000000" w:themeColor="text1"/>
                <w:sz w:val="24"/>
                <w:szCs w:val="24"/>
              </w:rPr>
            </w:pPr>
          </w:p>
        </w:tc>
        <w:tc>
          <w:tcPr>
            <w:tcW w:w="1559" w:type="dxa"/>
          </w:tcPr>
          <w:p w:rsidR="00896C9F" w:rsidP="7744C393" w:rsidRDefault="3B6D10B0" w14:paraId="7937C662" w14:textId="311D0C54">
            <w:pPr>
              <w:rPr>
                <w:rFonts w:ascii="Arial" w:hAnsi="Arial" w:eastAsia="Times New Roman" w:cs="Arial"/>
                <w:b/>
                <w:bCs/>
                <w:sz w:val="24"/>
                <w:szCs w:val="24"/>
              </w:rPr>
            </w:pPr>
            <w:r w:rsidRPr="3B6D10B0">
              <w:rPr>
                <w:rFonts w:ascii="Arial" w:hAnsi="Arial" w:eastAsia="Times New Roman" w:cs="Arial"/>
                <w:b/>
                <w:bCs/>
                <w:sz w:val="24"/>
                <w:szCs w:val="24"/>
              </w:rPr>
              <w:t xml:space="preserve">E </w:t>
            </w:r>
          </w:p>
        </w:tc>
      </w:tr>
      <w:tr w:rsidR="00896C9F" w:rsidTr="3B6D10B0" w14:paraId="02271203" w14:textId="77777777">
        <w:tc>
          <w:tcPr>
            <w:tcW w:w="8075" w:type="dxa"/>
          </w:tcPr>
          <w:p w:rsidRPr="00907093" w:rsidR="00896C9F" w:rsidP="7744C393" w:rsidRDefault="00896C9F" w14:paraId="07E9A11B" w14:textId="77777777">
            <w:pPr>
              <w:pStyle w:val="ListParagraph"/>
              <w:numPr>
                <w:ilvl w:val="0"/>
                <w:numId w:val="2"/>
              </w:numPr>
              <w:rPr>
                <w:rFonts w:ascii="Arial" w:hAnsi="Arial" w:eastAsia="Arial" w:cs="Arial"/>
              </w:rPr>
            </w:pPr>
            <w:r w:rsidRPr="7744C393">
              <w:rPr>
                <w:rFonts w:ascii="Arial" w:hAnsi="Arial" w:eastAsia="Arial" w:cs="Arial"/>
                <w:color w:val="000000" w:themeColor="text1"/>
                <w:sz w:val="24"/>
                <w:szCs w:val="24"/>
              </w:rPr>
              <w:t xml:space="preserve">Communications experience, </w:t>
            </w:r>
            <w:proofErr w:type="gramStart"/>
            <w:r w:rsidRPr="7744C393">
              <w:rPr>
                <w:rFonts w:ascii="Arial" w:hAnsi="Arial" w:eastAsia="Arial" w:cs="Arial"/>
                <w:color w:val="000000" w:themeColor="text1"/>
                <w:sz w:val="24"/>
                <w:szCs w:val="24"/>
              </w:rPr>
              <w:t>e.g.</w:t>
            </w:r>
            <w:proofErr w:type="gramEnd"/>
            <w:r w:rsidRPr="7744C393">
              <w:rPr>
                <w:rFonts w:ascii="Arial" w:hAnsi="Arial" w:eastAsia="Arial" w:cs="Arial"/>
                <w:color w:val="000000" w:themeColor="text1"/>
                <w:sz w:val="24"/>
                <w:szCs w:val="24"/>
                <w:lang w:val="en-US"/>
              </w:rPr>
              <w:t xml:space="preserve"> creating content for a range of audiences</w:t>
            </w:r>
          </w:p>
          <w:p w:rsidR="00896C9F" w:rsidP="00907093" w:rsidRDefault="00896C9F" w14:paraId="3551D8E4" w14:textId="34750265">
            <w:pPr>
              <w:pStyle w:val="ListParagraph"/>
              <w:rPr>
                <w:rFonts w:ascii="Arial" w:hAnsi="Arial" w:eastAsia="Arial" w:cs="Arial"/>
              </w:rPr>
            </w:pPr>
          </w:p>
        </w:tc>
        <w:tc>
          <w:tcPr>
            <w:tcW w:w="1559" w:type="dxa"/>
          </w:tcPr>
          <w:p w:rsidR="00896C9F" w:rsidP="7744C393" w:rsidRDefault="3B6D10B0" w14:paraId="5474FA0E" w14:textId="26CF5DAD">
            <w:pPr>
              <w:rPr>
                <w:rFonts w:ascii="Arial" w:hAnsi="Arial" w:eastAsia="Times New Roman" w:cs="Arial"/>
                <w:b/>
                <w:bCs/>
                <w:sz w:val="24"/>
                <w:szCs w:val="24"/>
              </w:rPr>
            </w:pPr>
            <w:r w:rsidRPr="3B6D10B0">
              <w:rPr>
                <w:rFonts w:ascii="Arial" w:hAnsi="Arial" w:eastAsia="Times New Roman" w:cs="Arial"/>
                <w:b/>
                <w:bCs/>
                <w:sz w:val="24"/>
                <w:szCs w:val="24"/>
              </w:rPr>
              <w:t xml:space="preserve">E </w:t>
            </w:r>
          </w:p>
        </w:tc>
      </w:tr>
      <w:tr w:rsidR="3B6D10B0" w:rsidTr="3B6D10B0" w14:paraId="0A3C9859" w14:textId="77777777">
        <w:tc>
          <w:tcPr>
            <w:tcW w:w="8075" w:type="dxa"/>
          </w:tcPr>
          <w:p w:rsidR="3B6D10B0" w:rsidP="3B6D10B0" w:rsidRDefault="3B6D10B0" w14:paraId="2C8F37CA" w14:textId="77777777">
            <w:pPr>
              <w:pStyle w:val="ListParagraph"/>
              <w:numPr>
                <w:ilvl w:val="0"/>
                <w:numId w:val="2"/>
              </w:numPr>
              <w:rPr>
                <w:rFonts w:ascii="Arial" w:hAnsi="Arial" w:eastAsia="Arial" w:cs="Arial"/>
                <w:color w:val="000000" w:themeColor="text1"/>
                <w:sz w:val="24"/>
                <w:szCs w:val="24"/>
              </w:rPr>
            </w:pPr>
            <w:r w:rsidRPr="3B6D10B0">
              <w:rPr>
                <w:rFonts w:ascii="Arial" w:hAnsi="Arial" w:eastAsia="Arial" w:cs="Arial"/>
                <w:color w:val="000000" w:themeColor="text1"/>
                <w:sz w:val="24"/>
                <w:szCs w:val="24"/>
              </w:rPr>
              <w:t>Experience of SEO and paid online advertising</w:t>
            </w:r>
          </w:p>
          <w:p w:rsidR="0085129C" w:rsidP="0085129C" w:rsidRDefault="0085129C" w14:paraId="43688B92" w14:textId="2009A1C1">
            <w:pPr>
              <w:pStyle w:val="ListParagraph"/>
              <w:rPr>
                <w:rFonts w:ascii="Arial" w:hAnsi="Arial" w:eastAsia="Arial" w:cs="Arial"/>
                <w:color w:val="000000" w:themeColor="text1"/>
                <w:sz w:val="24"/>
                <w:szCs w:val="24"/>
              </w:rPr>
            </w:pPr>
          </w:p>
        </w:tc>
        <w:tc>
          <w:tcPr>
            <w:tcW w:w="1559" w:type="dxa"/>
          </w:tcPr>
          <w:p w:rsidR="3B6D10B0" w:rsidP="3B6D10B0" w:rsidRDefault="3B6D10B0" w14:paraId="7E3B9DCC" w14:textId="234D0E65">
            <w:pPr>
              <w:rPr>
                <w:rFonts w:ascii="Arial" w:hAnsi="Arial" w:eastAsia="Times New Roman" w:cs="Arial"/>
                <w:b/>
                <w:bCs/>
                <w:sz w:val="24"/>
                <w:szCs w:val="24"/>
              </w:rPr>
            </w:pPr>
            <w:r w:rsidRPr="3B6D10B0">
              <w:rPr>
                <w:rFonts w:ascii="Arial" w:hAnsi="Arial" w:eastAsia="Times New Roman" w:cs="Arial"/>
                <w:b/>
                <w:bCs/>
                <w:sz w:val="24"/>
                <w:szCs w:val="24"/>
              </w:rPr>
              <w:t>D</w:t>
            </w:r>
          </w:p>
        </w:tc>
      </w:tr>
      <w:tr w:rsidR="00896C9F" w:rsidTr="3B6D10B0" w14:paraId="25688692" w14:textId="77777777">
        <w:tc>
          <w:tcPr>
            <w:tcW w:w="8075" w:type="dxa"/>
          </w:tcPr>
          <w:p w:rsidR="00896C9F" w:rsidP="7744C393" w:rsidRDefault="00896C9F" w14:paraId="0BE27033" w14:textId="77777777">
            <w:pPr>
              <w:rPr>
                <w:rFonts w:ascii="Arial" w:hAnsi="Arial" w:eastAsia="Arial" w:cs="Arial"/>
                <w:b/>
                <w:bCs/>
                <w:sz w:val="24"/>
                <w:szCs w:val="24"/>
              </w:rPr>
            </w:pPr>
            <w:r w:rsidRPr="7744C393">
              <w:rPr>
                <w:rFonts w:ascii="Arial" w:hAnsi="Arial" w:eastAsia="Arial" w:cs="Arial"/>
                <w:b/>
                <w:bCs/>
                <w:sz w:val="24"/>
                <w:szCs w:val="24"/>
              </w:rPr>
              <w:t>Behaviours and knowledge</w:t>
            </w:r>
          </w:p>
          <w:p w:rsidR="00896C9F" w:rsidP="7744C393" w:rsidRDefault="00896C9F" w14:paraId="1E2B6518" w14:textId="372E7244">
            <w:pPr>
              <w:rPr>
                <w:rFonts w:ascii="Arial" w:hAnsi="Arial" w:eastAsia="Arial" w:cs="Arial"/>
                <w:b/>
                <w:bCs/>
                <w:sz w:val="24"/>
                <w:szCs w:val="24"/>
              </w:rPr>
            </w:pPr>
          </w:p>
        </w:tc>
        <w:tc>
          <w:tcPr>
            <w:tcW w:w="1559" w:type="dxa"/>
          </w:tcPr>
          <w:p w:rsidR="00896C9F" w:rsidP="7744C393" w:rsidRDefault="00896C9F" w14:paraId="46C19ECA" w14:textId="5453F3E9">
            <w:pPr>
              <w:rPr>
                <w:rFonts w:ascii="Arial" w:hAnsi="Arial" w:eastAsia="Arial" w:cs="Arial"/>
                <w:color w:val="000000" w:themeColor="text1"/>
                <w:sz w:val="24"/>
                <w:szCs w:val="24"/>
              </w:rPr>
            </w:pPr>
          </w:p>
        </w:tc>
      </w:tr>
      <w:tr w:rsidR="00896C9F" w:rsidTr="3B6D10B0" w14:paraId="5C716DBB" w14:textId="77777777">
        <w:tc>
          <w:tcPr>
            <w:tcW w:w="8075" w:type="dxa"/>
          </w:tcPr>
          <w:p w:rsidRPr="00907093" w:rsidR="00896C9F" w:rsidP="7744C393" w:rsidRDefault="4CF70F29" w14:paraId="096DAF5B" w14:textId="77777777">
            <w:pPr>
              <w:pStyle w:val="ListParagraph"/>
              <w:numPr>
                <w:ilvl w:val="0"/>
                <w:numId w:val="2"/>
              </w:numPr>
              <w:rPr>
                <w:rFonts w:ascii="Arial" w:hAnsi="Arial" w:eastAsia="Arial" w:cs="Arial"/>
              </w:rPr>
            </w:pPr>
            <w:r w:rsidRPr="3B6D10B0">
              <w:rPr>
                <w:rFonts w:ascii="Arial" w:hAnsi="Arial" w:eastAsia="Arial" w:cs="Arial"/>
                <w:color w:val="000000" w:themeColor="text1"/>
                <w:sz w:val="24"/>
                <w:szCs w:val="24"/>
                <w:lang w:val="en-US"/>
              </w:rPr>
              <w:t>Understands what makes for efficient and effective communication processes</w:t>
            </w:r>
          </w:p>
          <w:p w:rsidR="00896C9F" w:rsidP="00907093" w:rsidRDefault="00896C9F" w14:paraId="192CA4D0" w14:textId="08F711AC">
            <w:pPr>
              <w:pStyle w:val="ListParagraph"/>
              <w:rPr>
                <w:rFonts w:ascii="Arial" w:hAnsi="Arial" w:eastAsia="Arial" w:cs="Arial"/>
              </w:rPr>
            </w:pPr>
          </w:p>
        </w:tc>
        <w:tc>
          <w:tcPr>
            <w:tcW w:w="1559" w:type="dxa"/>
          </w:tcPr>
          <w:p w:rsidR="00896C9F" w:rsidP="7744C393" w:rsidRDefault="3B6D10B0" w14:paraId="77188919" w14:textId="00FD5532">
            <w:pPr>
              <w:rPr>
                <w:rFonts w:ascii="Arial" w:hAnsi="Arial" w:eastAsia="Times New Roman" w:cs="Arial"/>
                <w:b/>
                <w:bCs/>
                <w:sz w:val="24"/>
                <w:szCs w:val="24"/>
              </w:rPr>
            </w:pPr>
            <w:r w:rsidRPr="3B6D10B0">
              <w:rPr>
                <w:rFonts w:ascii="Arial" w:hAnsi="Arial" w:eastAsia="Times New Roman" w:cs="Arial"/>
                <w:b/>
                <w:bCs/>
                <w:sz w:val="24"/>
                <w:szCs w:val="24"/>
              </w:rPr>
              <w:t xml:space="preserve">E </w:t>
            </w:r>
          </w:p>
        </w:tc>
      </w:tr>
      <w:tr w:rsidR="00896C9F" w:rsidTr="3B6D10B0" w14:paraId="7DA20911" w14:textId="77777777">
        <w:tc>
          <w:tcPr>
            <w:tcW w:w="8075" w:type="dxa"/>
          </w:tcPr>
          <w:p w:rsidR="00896C9F" w:rsidP="7744C393" w:rsidRDefault="4CF70F29" w14:paraId="4F8895C7" w14:textId="77777777">
            <w:pPr>
              <w:pStyle w:val="ListParagraph"/>
              <w:numPr>
                <w:ilvl w:val="0"/>
                <w:numId w:val="2"/>
              </w:numPr>
              <w:rPr>
                <w:rFonts w:ascii="Arial" w:hAnsi="Arial" w:eastAsia="Arial" w:cs="Arial"/>
                <w:sz w:val="24"/>
                <w:szCs w:val="24"/>
              </w:rPr>
            </w:pPr>
            <w:r w:rsidRPr="3B6D10B0">
              <w:rPr>
                <w:rFonts w:ascii="Arial" w:hAnsi="Arial" w:eastAsia="Arial" w:cs="Arial"/>
                <w:sz w:val="24"/>
                <w:szCs w:val="24"/>
              </w:rPr>
              <w:t>Excellent interpersonal skills and the ability to communicate well with a broad range of people, including those affected by mental health conditions.</w:t>
            </w:r>
          </w:p>
          <w:p w:rsidR="00896C9F" w:rsidP="00907093" w:rsidRDefault="00896C9F" w14:paraId="63F01B2E" w14:textId="4FECEE8E">
            <w:pPr>
              <w:pStyle w:val="ListParagraph"/>
              <w:rPr>
                <w:rFonts w:ascii="Arial" w:hAnsi="Arial" w:eastAsia="Arial" w:cs="Arial"/>
                <w:sz w:val="24"/>
                <w:szCs w:val="24"/>
              </w:rPr>
            </w:pPr>
          </w:p>
        </w:tc>
        <w:tc>
          <w:tcPr>
            <w:tcW w:w="1559" w:type="dxa"/>
          </w:tcPr>
          <w:p w:rsidR="00896C9F" w:rsidP="7744C393" w:rsidRDefault="3B6D10B0" w14:paraId="0BB32033" w14:textId="51D38FD4">
            <w:pPr>
              <w:rPr>
                <w:rFonts w:ascii="Arial" w:hAnsi="Arial" w:eastAsia="Times New Roman" w:cs="Arial"/>
                <w:b/>
                <w:bCs/>
                <w:sz w:val="24"/>
                <w:szCs w:val="24"/>
              </w:rPr>
            </w:pPr>
            <w:r w:rsidRPr="3B6D10B0">
              <w:rPr>
                <w:rFonts w:ascii="Arial" w:hAnsi="Arial" w:eastAsia="Times New Roman" w:cs="Arial"/>
                <w:b/>
                <w:bCs/>
                <w:sz w:val="24"/>
                <w:szCs w:val="24"/>
              </w:rPr>
              <w:t xml:space="preserve">E </w:t>
            </w:r>
          </w:p>
        </w:tc>
      </w:tr>
      <w:tr w:rsidR="00896C9F" w:rsidTr="3B6D10B0" w14:paraId="4D7C6D9A" w14:textId="77777777">
        <w:tc>
          <w:tcPr>
            <w:tcW w:w="8075" w:type="dxa"/>
          </w:tcPr>
          <w:p w:rsidRPr="00907093" w:rsidR="00896C9F" w:rsidP="7744C393" w:rsidRDefault="4CF70F29" w14:paraId="4124D0DD" w14:textId="77777777">
            <w:pPr>
              <w:pStyle w:val="ListParagraph"/>
              <w:numPr>
                <w:ilvl w:val="0"/>
                <w:numId w:val="2"/>
              </w:numPr>
              <w:rPr>
                <w:rFonts w:ascii="Arial" w:hAnsi="Arial" w:eastAsia="Arial" w:cs="Arial"/>
              </w:rPr>
            </w:pPr>
            <w:r w:rsidRPr="3B6D10B0">
              <w:rPr>
                <w:rFonts w:ascii="Arial" w:hAnsi="Arial" w:eastAsia="Arial" w:cs="Arial"/>
                <w:color w:val="000000" w:themeColor="text1"/>
                <w:sz w:val="24"/>
                <w:szCs w:val="24"/>
                <w:lang w:val="en-US"/>
              </w:rPr>
              <w:t xml:space="preserve">Cares about equality, diversity, </w:t>
            </w:r>
            <w:proofErr w:type="gramStart"/>
            <w:r w:rsidRPr="3B6D10B0">
              <w:rPr>
                <w:rFonts w:ascii="Arial" w:hAnsi="Arial" w:eastAsia="Arial" w:cs="Arial"/>
                <w:color w:val="000000" w:themeColor="text1"/>
                <w:sz w:val="24"/>
                <w:szCs w:val="24"/>
                <w:lang w:val="en-US"/>
              </w:rPr>
              <w:t>inclusion</w:t>
            </w:r>
            <w:proofErr w:type="gramEnd"/>
            <w:r w:rsidRPr="3B6D10B0">
              <w:rPr>
                <w:rFonts w:ascii="Arial" w:hAnsi="Arial" w:eastAsia="Arial" w:cs="Arial"/>
                <w:color w:val="000000" w:themeColor="text1"/>
                <w:sz w:val="24"/>
                <w:szCs w:val="24"/>
                <w:lang w:val="en-US"/>
              </w:rPr>
              <w:t xml:space="preserve"> and good customer service</w:t>
            </w:r>
          </w:p>
          <w:p w:rsidR="00896C9F" w:rsidP="00907093" w:rsidRDefault="00896C9F" w14:paraId="0B68559C" w14:textId="45E6C51D">
            <w:pPr>
              <w:pStyle w:val="ListParagraph"/>
              <w:rPr>
                <w:rFonts w:ascii="Arial" w:hAnsi="Arial" w:eastAsia="Arial" w:cs="Arial"/>
              </w:rPr>
            </w:pPr>
          </w:p>
        </w:tc>
        <w:tc>
          <w:tcPr>
            <w:tcW w:w="1559" w:type="dxa"/>
          </w:tcPr>
          <w:p w:rsidR="00896C9F" w:rsidP="7744C393" w:rsidRDefault="3B6D10B0" w14:paraId="704E34AD" w14:textId="033397DA">
            <w:pPr>
              <w:rPr>
                <w:rFonts w:ascii="Arial" w:hAnsi="Arial" w:eastAsia="Times New Roman" w:cs="Arial"/>
                <w:b/>
                <w:bCs/>
                <w:sz w:val="24"/>
                <w:szCs w:val="24"/>
              </w:rPr>
            </w:pPr>
            <w:r w:rsidRPr="3B6D10B0">
              <w:rPr>
                <w:rFonts w:ascii="Arial" w:hAnsi="Arial" w:eastAsia="Times New Roman" w:cs="Arial"/>
                <w:b/>
                <w:bCs/>
                <w:sz w:val="24"/>
                <w:szCs w:val="24"/>
              </w:rPr>
              <w:t xml:space="preserve">E </w:t>
            </w:r>
          </w:p>
        </w:tc>
      </w:tr>
    </w:tbl>
    <w:p w:rsidR="6BEB9D11" w:rsidP="6BEB9D11" w:rsidRDefault="6BEB9D11" w14:paraId="5B7F906E" w14:textId="53FB7ED1">
      <w:pPr>
        <w:spacing w:after="0" w:line="240" w:lineRule="auto"/>
        <w:rPr>
          <w:rFonts w:ascii="Arial" w:hAnsi="Arial" w:eastAsia="Arial" w:cs="Arial"/>
          <w:sz w:val="24"/>
          <w:szCs w:val="24"/>
        </w:rPr>
      </w:pPr>
    </w:p>
    <w:p w:rsidR="00FA2BD8" w:rsidP="6BEB9D11" w:rsidRDefault="00FA2BD8" w14:paraId="0E83091D" w14:textId="54015F8C">
      <w:pPr>
        <w:spacing w:after="0" w:line="240" w:lineRule="auto"/>
        <w:rPr>
          <w:rFonts w:ascii="Arial" w:hAnsi="Arial" w:eastAsia="Arial" w:cs="Arial"/>
          <w:b/>
          <w:bCs/>
          <w:sz w:val="24"/>
          <w:szCs w:val="24"/>
        </w:rPr>
      </w:pPr>
    </w:p>
    <w:p w:rsidRPr="00B0143D" w:rsidR="00FA2BD8" w:rsidP="6BEB9D11" w:rsidRDefault="00FA2BD8" w14:paraId="53BB58AC" w14:textId="77777777">
      <w:pPr>
        <w:spacing w:after="0" w:line="240" w:lineRule="auto"/>
        <w:rPr>
          <w:rFonts w:ascii="Arial" w:hAnsi="Arial" w:eastAsia="Arial" w:cs="Arial"/>
          <w:b/>
          <w:bCs/>
          <w:sz w:val="24"/>
          <w:szCs w:val="24"/>
        </w:rPr>
      </w:pPr>
    </w:p>
    <w:p w:rsidRPr="00F52622" w:rsidR="008635C7" w:rsidP="008635C7" w:rsidRDefault="008635C7" w14:paraId="12BE8DC2" w14:textId="77777777">
      <w:pPr>
        <w:tabs>
          <w:tab w:val="left" w:pos="7260"/>
        </w:tabs>
        <w:spacing w:after="0" w:line="240" w:lineRule="auto"/>
        <w:rPr>
          <w:rFonts w:ascii="Arial" w:hAnsi="Arial" w:eastAsia="Times New Roman" w:cs="Times New Roman"/>
          <w:b/>
          <w:noProof/>
          <w:sz w:val="24"/>
          <w:szCs w:val="20"/>
          <w:lang w:eastAsia="en-GB"/>
        </w:rPr>
      </w:pPr>
    </w:p>
    <w:p w:rsidR="008635C7" w:rsidP="008635C7" w:rsidRDefault="008635C7" w14:paraId="335116A1" w14:textId="77777777">
      <w:pPr>
        <w:pStyle w:val="NoSpacing"/>
        <w:rPr>
          <w:rFonts w:eastAsia="Times New Roman" w:cs="Times New Roman"/>
          <w:szCs w:val="20"/>
          <w:lang w:eastAsia="en-GB"/>
        </w:rPr>
      </w:pPr>
      <w:r>
        <w:tab/>
      </w:r>
      <w:r>
        <w:tab/>
      </w:r>
      <w:r>
        <w:tab/>
      </w:r>
    </w:p>
    <w:p w:rsidRPr="00F52622" w:rsidR="008635C7" w:rsidP="008635C7" w:rsidRDefault="008635C7" w14:paraId="48DDFF72" w14:textId="77777777">
      <w:pPr>
        <w:tabs>
          <w:tab w:val="left" w:pos="7260"/>
        </w:tabs>
        <w:spacing w:after="0" w:line="240" w:lineRule="auto"/>
        <w:rPr>
          <w:rFonts w:ascii="Arial" w:hAnsi="Arial" w:eastAsia="Times New Roman" w:cs="Times New Roman"/>
          <w:b/>
          <w:noProof/>
          <w:sz w:val="24"/>
          <w:szCs w:val="20"/>
          <w:lang w:eastAsia="en-GB"/>
        </w:rPr>
      </w:pPr>
    </w:p>
    <w:p w:rsidRPr="00E47B47" w:rsidR="008635C7" w:rsidP="6BEB9D11" w:rsidRDefault="008635C7" w14:paraId="433FD671" w14:textId="6BFCA8F5">
      <w:pPr>
        <w:rPr>
          <w:rFonts w:ascii="Arial" w:hAnsi="Arial" w:eastAsia="Times New Roman" w:cs="Times New Roman"/>
          <w:b/>
          <w:bCs/>
          <w:sz w:val="28"/>
          <w:szCs w:val="28"/>
          <w:lang w:eastAsia="en-GB"/>
        </w:rPr>
      </w:pPr>
      <w:r w:rsidRPr="6BEB9D11">
        <w:rPr>
          <w:rFonts w:ascii="Arial" w:hAnsi="Arial" w:eastAsia="Times New Roman" w:cs="Times New Roman"/>
          <w:b/>
          <w:bCs/>
          <w:noProof/>
          <w:sz w:val="28"/>
          <w:szCs w:val="28"/>
          <w:lang w:eastAsia="en-GB"/>
        </w:rPr>
        <w:t>MindOut</w:t>
      </w:r>
      <w:r w:rsidRPr="6BEB9D11">
        <w:rPr>
          <w:rFonts w:ascii="Arial" w:hAnsi="Arial" w:eastAsia="Times New Roman" w:cs="Times New Roman"/>
          <w:b/>
          <w:bCs/>
          <w:sz w:val="28"/>
          <w:szCs w:val="28"/>
          <w:lang w:eastAsia="en-GB"/>
        </w:rPr>
        <w:t xml:space="preserve">    Recruitment information                                </w:t>
      </w:r>
      <w:r w:rsidRPr="6BEB9D11" w:rsidR="000338EA">
        <w:rPr>
          <w:rFonts w:ascii="Arial" w:hAnsi="Arial" w:eastAsia="Times New Roman" w:cs="Times New Roman"/>
          <w:b/>
          <w:bCs/>
          <w:sz w:val="28"/>
          <w:szCs w:val="28"/>
          <w:lang w:eastAsia="en-GB"/>
        </w:rPr>
        <w:t>June 2022</w:t>
      </w:r>
    </w:p>
    <w:p w:rsidRPr="00E47B47" w:rsidR="008635C7" w:rsidP="008635C7" w:rsidRDefault="008635C7" w14:paraId="03127882" w14:textId="77777777">
      <w:pPr>
        <w:spacing w:after="0" w:line="240" w:lineRule="auto"/>
        <w:rPr>
          <w:rFonts w:ascii="Arial" w:hAnsi="Arial" w:eastAsia="Times New Roman" w:cs="Times New Roman"/>
          <w:b/>
          <w:bCs/>
          <w:sz w:val="24"/>
          <w:szCs w:val="20"/>
          <w:lang w:eastAsia="en-GB"/>
        </w:rPr>
      </w:pPr>
      <w:r w:rsidRPr="00E47B47">
        <w:rPr>
          <w:rFonts w:ascii="Arial" w:hAnsi="Arial" w:eastAsia="Times New Roman" w:cs="Times New Roman"/>
          <w:b/>
          <w:bCs/>
          <w:sz w:val="24"/>
          <w:szCs w:val="20"/>
          <w:lang w:eastAsia="en-GB"/>
        </w:rPr>
        <w:t xml:space="preserve">Who we </w:t>
      </w:r>
      <w:proofErr w:type="gramStart"/>
      <w:r w:rsidRPr="00E47B47">
        <w:rPr>
          <w:rFonts w:ascii="Arial" w:hAnsi="Arial" w:eastAsia="Times New Roman" w:cs="Times New Roman"/>
          <w:b/>
          <w:bCs/>
          <w:sz w:val="24"/>
          <w:szCs w:val="20"/>
          <w:lang w:eastAsia="en-GB"/>
        </w:rPr>
        <w:t>are</w:t>
      </w:r>
      <w:proofErr w:type="gramEnd"/>
    </w:p>
    <w:p w:rsidRPr="00E47B47" w:rsidR="008635C7" w:rsidP="008635C7" w:rsidRDefault="008635C7" w14:paraId="76A5C354" w14:textId="77777777">
      <w:pPr>
        <w:spacing w:after="0" w:line="240" w:lineRule="auto"/>
        <w:rPr>
          <w:rFonts w:ascii="Arial" w:hAnsi="Arial" w:eastAsia="Times New Roman" w:cs="Times New Roman"/>
          <w:b/>
          <w:bCs/>
          <w:sz w:val="24"/>
          <w:szCs w:val="20"/>
          <w:lang w:eastAsia="en-GB"/>
        </w:rPr>
      </w:pPr>
    </w:p>
    <w:p w:rsidRPr="00E47B47" w:rsidR="008635C7" w:rsidP="008635C7" w:rsidRDefault="008635C7" w14:paraId="50435EE2" w14:textId="7AF4F92A">
      <w:pPr>
        <w:spacing w:after="0" w:line="240" w:lineRule="auto"/>
        <w:rPr>
          <w:rFonts w:ascii="Arial" w:hAnsi="Arial"/>
          <w:sz w:val="24"/>
          <w:lang w:val="en-US" w:eastAsia="en-GB"/>
        </w:rPr>
      </w:pPr>
      <w:r w:rsidRPr="00E47B47">
        <w:rPr>
          <w:rFonts w:ascii="Arial" w:hAnsi="Arial"/>
          <w:sz w:val="24"/>
          <w:lang w:val="en-US" w:eastAsia="en-GB"/>
        </w:rPr>
        <w:t>MindOut is run by and for LGBTQ people with experience of mental health issues.  Our services are impartial, independent</w:t>
      </w:r>
      <w:r w:rsidR="00A553FC">
        <w:rPr>
          <w:rFonts w:ascii="Arial" w:hAnsi="Arial"/>
          <w:color w:val="FF0000"/>
          <w:sz w:val="24"/>
          <w:lang w:val="en-US" w:eastAsia="en-GB"/>
        </w:rPr>
        <w:t>,</w:t>
      </w:r>
      <w:r w:rsidRPr="00E47B47">
        <w:rPr>
          <w:rFonts w:ascii="Arial" w:hAnsi="Arial"/>
          <w:color w:val="FF0000"/>
          <w:sz w:val="24"/>
          <w:lang w:val="en-US" w:eastAsia="en-GB"/>
        </w:rPr>
        <w:t xml:space="preserve"> </w:t>
      </w:r>
      <w:proofErr w:type="gramStart"/>
      <w:r w:rsidRPr="00E47B47">
        <w:rPr>
          <w:rFonts w:ascii="Arial" w:hAnsi="Arial"/>
          <w:sz w:val="24"/>
          <w:lang w:val="en-US" w:eastAsia="en-GB"/>
        </w:rPr>
        <w:t>non-judgmental</w:t>
      </w:r>
      <w:proofErr w:type="gramEnd"/>
      <w:r w:rsidRPr="00E47B47">
        <w:rPr>
          <w:rFonts w:ascii="Arial" w:hAnsi="Arial"/>
          <w:sz w:val="24"/>
          <w:lang w:val="en-US" w:eastAsia="en-GB"/>
        </w:rPr>
        <w:t xml:space="preserve"> and confidential.</w:t>
      </w:r>
      <w:r w:rsidR="00A553FC">
        <w:rPr>
          <w:rFonts w:ascii="Arial" w:hAnsi="Arial"/>
          <w:sz w:val="24"/>
          <w:lang w:val="en-US" w:eastAsia="en-GB"/>
        </w:rPr>
        <w:t xml:space="preserve"> </w:t>
      </w:r>
      <w:r w:rsidRPr="00E47B47">
        <w:rPr>
          <w:rFonts w:ascii="Arial" w:hAnsi="Arial"/>
          <w:sz w:val="24"/>
          <w:lang w:val="en-US" w:eastAsia="en-GB"/>
        </w:rPr>
        <w:t xml:space="preserve">Service user participation is key in all aspects of planning, delivery and governance of the </w:t>
      </w:r>
      <w:proofErr w:type="spellStart"/>
      <w:r w:rsidRPr="00E47B47">
        <w:rPr>
          <w:rFonts w:ascii="Arial" w:hAnsi="Arial"/>
          <w:sz w:val="24"/>
          <w:lang w:val="en-US" w:eastAsia="en-GB"/>
        </w:rPr>
        <w:t>organisation</w:t>
      </w:r>
      <w:proofErr w:type="spellEnd"/>
      <w:r w:rsidRPr="00E47B47">
        <w:rPr>
          <w:rFonts w:ascii="Arial" w:hAnsi="Arial"/>
          <w:sz w:val="24"/>
          <w:lang w:val="en-US" w:eastAsia="en-GB"/>
        </w:rPr>
        <w:t xml:space="preserve"> and its services.</w:t>
      </w:r>
    </w:p>
    <w:p w:rsidRPr="00E47B47" w:rsidR="008635C7" w:rsidP="008635C7" w:rsidRDefault="008635C7" w14:paraId="439BEE20" w14:textId="77777777">
      <w:pPr>
        <w:spacing w:after="0" w:line="240" w:lineRule="auto"/>
        <w:rPr>
          <w:rFonts w:ascii="Arial" w:hAnsi="Arial" w:eastAsia="Times New Roman" w:cs="Times New Roman"/>
          <w:sz w:val="24"/>
          <w:szCs w:val="20"/>
          <w:lang w:val="en-US" w:eastAsia="en-GB"/>
        </w:rPr>
      </w:pPr>
    </w:p>
    <w:p w:rsidRPr="00E47B47" w:rsidR="008635C7" w:rsidP="008635C7" w:rsidRDefault="008635C7" w14:paraId="500B1C4A" w14:textId="77777777">
      <w:pPr>
        <w:spacing w:after="0" w:line="240" w:lineRule="auto"/>
        <w:rPr>
          <w:rFonts w:ascii="Arial" w:hAnsi="Arial"/>
          <w:sz w:val="24"/>
          <w:lang w:val="en-US"/>
        </w:rPr>
      </w:pPr>
      <w:r w:rsidRPr="00E47B47">
        <w:rPr>
          <w:rFonts w:ascii="Arial" w:hAnsi="Arial"/>
          <w:sz w:val="24"/>
          <w:lang w:val="en-US"/>
        </w:rPr>
        <w:t>Our Vision is a</w:t>
      </w:r>
      <w:r w:rsidRPr="00E47B47">
        <w:rPr>
          <w:rFonts w:ascii="Arial" w:hAnsi="Arial"/>
          <w:sz w:val="24"/>
        </w:rPr>
        <w:t xml:space="preserve"> world where the mental health of LGBTQ communities is a priority, free from stigma, respected and recognised.</w:t>
      </w:r>
    </w:p>
    <w:p w:rsidRPr="00E47B47" w:rsidR="008635C7" w:rsidP="008635C7" w:rsidRDefault="008635C7" w14:paraId="5549147B" w14:textId="77777777">
      <w:pPr>
        <w:spacing w:after="0" w:line="240" w:lineRule="auto"/>
        <w:rPr>
          <w:rFonts w:ascii="Arial" w:hAnsi="Arial"/>
          <w:sz w:val="24"/>
        </w:rPr>
      </w:pPr>
    </w:p>
    <w:p w:rsidRPr="00E47B47" w:rsidR="008635C7" w:rsidP="008635C7" w:rsidRDefault="008635C7" w14:paraId="6FA3851A" w14:textId="2307BA3F">
      <w:pPr>
        <w:spacing w:after="0" w:line="240" w:lineRule="auto"/>
        <w:rPr>
          <w:rFonts w:ascii="Arial" w:hAnsi="Arial"/>
          <w:sz w:val="24"/>
          <w:lang w:val="en-US"/>
        </w:rPr>
      </w:pPr>
      <w:r w:rsidRPr="00E47B47">
        <w:rPr>
          <w:rFonts w:ascii="Arial" w:hAnsi="Arial"/>
          <w:sz w:val="24"/>
          <w:lang w:val="en-US"/>
        </w:rPr>
        <w:t>Our Mission is to improve the wellbeing of LGBTQ people who experience mental health issues, reduce mental health stigma, and promote positive mental health amongst LGBTQ communities.</w:t>
      </w:r>
    </w:p>
    <w:p w:rsidRPr="00E47B47" w:rsidR="008635C7" w:rsidP="008635C7" w:rsidRDefault="008635C7" w14:paraId="6F362F27" w14:textId="77777777">
      <w:pPr>
        <w:spacing w:after="0" w:line="240" w:lineRule="auto"/>
        <w:rPr>
          <w:rFonts w:ascii="Arial" w:hAnsi="Arial" w:cs="Arial"/>
        </w:rPr>
      </w:pPr>
    </w:p>
    <w:p w:rsidRPr="00E47B47" w:rsidR="008635C7" w:rsidP="008635C7" w:rsidRDefault="008635C7" w14:paraId="0CBBDCFD" w14:textId="77777777">
      <w:pPr>
        <w:spacing w:after="0" w:line="240" w:lineRule="auto"/>
        <w:rPr>
          <w:rFonts w:ascii="Arial" w:hAnsi="Arial"/>
          <w:sz w:val="24"/>
          <w:lang w:val="en-US"/>
        </w:rPr>
      </w:pPr>
      <w:r w:rsidRPr="00E47B47">
        <w:rPr>
          <w:rFonts w:ascii="Arial" w:hAnsi="Arial"/>
          <w:sz w:val="24"/>
          <w:lang w:val="en-US"/>
        </w:rPr>
        <w:t>Our aims are to:</w:t>
      </w:r>
    </w:p>
    <w:p w:rsidRPr="00E47B47" w:rsidR="008635C7" w:rsidP="008635C7" w:rsidRDefault="008635C7" w14:paraId="1E198617" w14:textId="77777777">
      <w:pPr>
        <w:numPr>
          <w:ilvl w:val="0"/>
          <w:numId w:val="9"/>
        </w:numPr>
        <w:spacing w:after="0" w:line="240" w:lineRule="auto"/>
        <w:rPr>
          <w:rFonts w:ascii="Arial" w:hAnsi="Arial"/>
          <w:sz w:val="24"/>
          <w:lang w:val="en-US"/>
        </w:rPr>
      </w:pPr>
      <w:r w:rsidRPr="00E47B47">
        <w:rPr>
          <w:rFonts w:ascii="Arial" w:hAnsi="Arial"/>
          <w:sz w:val="24"/>
          <w:lang w:val="en-US"/>
        </w:rPr>
        <w:t>improve mental wellbeing for LGBTQ people</w:t>
      </w:r>
    </w:p>
    <w:p w:rsidRPr="00E47B47" w:rsidR="008635C7" w:rsidP="008635C7" w:rsidRDefault="008635C7" w14:paraId="5439F253" w14:textId="77777777">
      <w:pPr>
        <w:numPr>
          <w:ilvl w:val="0"/>
          <w:numId w:val="9"/>
        </w:numPr>
        <w:spacing w:after="0" w:line="240" w:lineRule="auto"/>
        <w:rPr>
          <w:rFonts w:ascii="Arial" w:hAnsi="Arial"/>
          <w:sz w:val="24"/>
          <w:lang w:val="en-US"/>
        </w:rPr>
      </w:pPr>
      <w:r w:rsidRPr="00E47B47">
        <w:rPr>
          <w:rFonts w:ascii="Arial" w:hAnsi="Arial"/>
          <w:sz w:val="24"/>
          <w:lang w:val="en-US"/>
        </w:rPr>
        <w:t>reduce social isolation in LGBTQ communities</w:t>
      </w:r>
    </w:p>
    <w:p w:rsidRPr="00E47B47" w:rsidR="008635C7" w:rsidP="008635C7" w:rsidRDefault="008635C7" w14:paraId="4E124F6A" w14:textId="77777777">
      <w:pPr>
        <w:numPr>
          <w:ilvl w:val="0"/>
          <w:numId w:val="9"/>
        </w:numPr>
        <w:spacing w:after="0" w:line="240" w:lineRule="auto"/>
        <w:rPr>
          <w:rFonts w:ascii="Arial" w:hAnsi="Arial"/>
          <w:sz w:val="24"/>
          <w:lang w:val="en-US"/>
        </w:rPr>
      </w:pPr>
      <w:r w:rsidRPr="00E47B47">
        <w:rPr>
          <w:rFonts w:ascii="Arial" w:hAnsi="Arial"/>
          <w:sz w:val="24"/>
          <w:lang w:val="en-US"/>
        </w:rPr>
        <w:t>reduce suicidal distress in LGBTQ communities</w:t>
      </w:r>
    </w:p>
    <w:p w:rsidRPr="00E47B47" w:rsidR="008635C7" w:rsidP="008635C7" w:rsidRDefault="008635C7" w14:paraId="2F7D799D" w14:textId="77777777">
      <w:pPr>
        <w:numPr>
          <w:ilvl w:val="0"/>
          <w:numId w:val="9"/>
        </w:numPr>
        <w:spacing w:after="0" w:line="240" w:lineRule="auto"/>
        <w:rPr>
          <w:rFonts w:ascii="Arial" w:hAnsi="Arial"/>
          <w:sz w:val="24"/>
          <w:lang w:val="en-US"/>
        </w:rPr>
      </w:pPr>
      <w:r w:rsidRPr="00E47B47">
        <w:rPr>
          <w:rFonts w:ascii="Arial" w:hAnsi="Arial"/>
          <w:sz w:val="24"/>
          <w:lang w:val="en-US"/>
        </w:rPr>
        <w:t>reduce stigma associated with mental health</w:t>
      </w:r>
    </w:p>
    <w:p w:rsidRPr="00E47B47" w:rsidR="008635C7" w:rsidP="008635C7" w:rsidRDefault="008635C7" w14:paraId="7BAF4948" w14:textId="77777777">
      <w:pPr>
        <w:numPr>
          <w:ilvl w:val="0"/>
          <w:numId w:val="9"/>
        </w:numPr>
        <w:spacing w:after="0" w:line="240" w:lineRule="auto"/>
        <w:rPr>
          <w:rFonts w:ascii="Arial" w:hAnsi="Arial"/>
          <w:sz w:val="24"/>
          <w:lang w:val="en-US"/>
        </w:rPr>
      </w:pPr>
      <w:r w:rsidRPr="00E47B47">
        <w:rPr>
          <w:rFonts w:ascii="Arial" w:hAnsi="Arial"/>
          <w:sz w:val="24"/>
          <w:lang w:val="en-US"/>
        </w:rPr>
        <w:t>improve mental health services for LGBTQ people</w:t>
      </w:r>
    </w:p>
    <w:p w:rsidRPr="00E47B47" w:rsidR="008635C7" w:rsidP="008635C7" w:rsidRDefault="008635C7" w14:paraId="0E9B59C7" w14:textId="77777777">
      <w:pPr>
        <w:spacing w:after="0"/>
        <w:contextualSpacing/>
        <w:rPr>
          <w:rFonts w:ascii="Arial" w:hAnsi="Arial" w:cs="Arial"/>
        </w:rPr>
      </w:pPr>
    </w:p>
    <w:p w:rsidRPr="00E47B47" w:rsidR="008635C7" w:rsidP="008635C7" w:rsidRDefault="008635C7" w14:paraId="78CFDC44" w14:textId="77777777">
      <w:pPr>
        <w:spacing w:after="0" w:line="240" w:lineRule="auto"/>
        <w:rPr>
          <w:rFonts w:ascii="Arial" w:hAnsi="Arial"/>
          <w:sz w:val="24"/>
          <w:lang w:val="en-US"/>
        </w:rPr>
      </w:pPr>
      <w:r w:rsidRPr="00E47B47">
        <w:rPr>
          <w:rFonts w:ascii="Arial" w:hAnsi="Arial"/>
          <w:sz w:val="24"/>
          <w:lang w:val="en-US"/>
        </w:rPr>
        <w:t>Our values and principles are:</w:t>
      </w:r>
    </w:p>
    <w:p w:rsidRPr="00E47B47" w:rsidR="008635C7" w:rsidP="008635C7" w:rsidRDefault="008635C7" w14:paraId="594206A7" w14:textId="77777777">
      <w:pPr>
        <w:numPr>
          <w:ilvl w:val="0"/>
          <w:numId w:val="10"/>
        </w:numPr>
        <w:spacing w:after="0" w:line="240" w:lineRule="auto"/>
        <w:rPr>
          <w:rFonts w:ascii="Arial" w:hAnsi="Arial"/>
          <w:sz w:val="24"/>
          <w:lang w:val="en-US"/>
        </w:rPr>
      </w:pPr>
      <w:r w:rsidRPr="00E47B47">
        <w:rPr>
          <w:rFonts w:ascii="Arial" w:hAnsi="Arial"/>
          <w:sz w:val="24"/>
          <w:lang w:val="en-US"/>
        </w:rPr>
        <w:t xml:space="preserve">MindOut is run by and for LGBTQ people with lived experience of mental health issues </w:t>
      </w:r>
    </w:p>
    <w:p w:rsidRPr="00E47B47" w:rsidR="008635C7" w:rsidP="008635C7" w:rsidRDefault="008635C7" w14:paraId="55060883" w14:textId="77777777">
      <w:pPr>
        <w:numPr>
          <w:ilvl w:val="0"/>
          <w:numId w:val="10"/>
        </w:numPr>
        <w:spacing w:after="0" w:line="240" w:lineRule="auto"/>
        <w:rPr>
          <w:rFonts w:ascii="Arial" w:hAnsi="Arial"/>
          <w:sz w:val="24"/>
          <w:lang w:val="en-US"/>
        </w:rPr>
      </w:pPr>
      <w:r w:rsidRPr="00E47B47">
        <w:rPr>
          <w:rFonts w:ascii="Arial" w:hAnsi="Arial"/>
          <w:sz w:val="24"/>
          <w:lang w:val="en-US"/>
        </w:rPr>
        <w:t xml:space="preserve">wellbeing includes all aspects of mental, </w:t>
      </w:r>
      <w:proofErr w:type="gramStart"/>
      <w:r w:rsidRPr="00E47B47">
        <w:rPr>
          <w:rFonts w:ascii="Arial" w:hAnsi="Arial"/>
          <w:sz w:val="24"/>
          <w:lang w:val="en-US"/>
        </w:rPr>
        <w:t>physical</w:t>
      </w:r>
      <w:proofErr w:type="gramEnd"/>
      <w:r w:rsidRPr="00E47B47">
        <w:rPr>
          <w:rFonts w:ascii="Arial" w:hAnsi="Arial"/>
          <w:sz w:val="24"/>
          <w:lang w:val="en-US"/>
        </w:rPr>
        <w:t xml:space="preserve"> and emotional health, across the whole range of mental health issues </w:t>
      </w:r>
    </w:p>
    <w:p w:rsidRPr="00E47B47" w:rsidR="008635C7" w:rsidP="008635C7" w:rsidRDefault="008635C7" w14:paraId="63816D3E" w14:textId="77777777">
      <w:pPr>
        <w:numPr>
          <w:ilvl w:val="0"/>
          <w:numId w:val="10"/>
        </w:numPr>
        <w:spacing w:after="0" w:line="240" w:lineRule="auto"/>
        <w:rPr>
          <w:rFonts w:ascii="Arial" w:hAnsi="Arial"/>
          <w:sz w:val="24"/>
          <w:lang w:val="en-US"/>
        </w:rPr>
      </w:pPr>
      <w:r w:rsidRPr="00E47B47">
        <w:rPr>
          <w:rFonts w:ascii="Arial" w:hAnsi="Arial"/>
          <w:sz w:val="24"/>
          <w:lang w:val="en-US"/>
        </w:rPr>
        <w:t xml:space="preserve">LGBTQ mental health is a collective concern for LGBTQ communities </w:t>
      </w:r>
    </w:p>
    <w:p w:rsidRPr="00E47B47" w:rsidR="008635C7" w:rsidP="008635C7" w:rsidRDefault="008635C7" w14:paraId="7748D3B0" w14:textId="7A80C259">
      <w:pPr>
        <w:numPr>
          <w:ilvl w:val="0"/>
          <w:numId w:val="10"/>
        </w:numPr>
        <w:spacing w:after="0" w:line="240" w:lineRule="auto"/>
        <w:rPr>
          <w:rFonts w:ascii="Arial" w:hAnsi="Arial"/>
          <w:sz w:val="24"/>
          <w:lang w:val="en-US"/>
        </w:rPr>
      </w:pPr>
      <w:r w:rsidRPr="00E47B47">
        <w:rPr>
          <w:rFonts w:ascii="Arial" w:hAnsi="Arial"/>
          <w:sz w:val="24"/>
          <w:lang w:val="en-US"/>
        </w:rPr>
        <w:t>we work to promote</w:t>
      </w:r>
      <w:r w:rsidR="00A553FC">
        <w:rPr>
          <w:rFonts w:ascii="Arial" w:hAnsi="Arial"/>
          <w:sz w:val="24"/>
          <w:lang w:val="en-US"/>
        </w:rPr>
        <w:t xml:space="preserve"> anti-racism, equity</w:t>
      </w:r>
      <w:r w:rsidRPr="00E47B47">
        <w:rPr>
          <w:rFonts w:ascii="Arial" w:hAnsi="Arial"/>
          <w:sz w:val="24"/>
          <w:lang w:val="en-US"/>
        </w:rPr>
        <w:t xml:space="preserve"> and the diversity of our communities and the principle of accessible and safe spaces </w:t>
      </w:r>
    </w:p>
    <w:p w:rsidRPr="00E47B47" w:rsidR="008635C7" w:rsidP="008635C7" w:rsidRDefault="008635C7" w14:paraId="3FEE03EB" w14:textId="77777777">
      <w:pPr>
        <w:numPr>
          <w:ilvl w:val="0"/>
          <w:numId w:val="10"/>
        </w:numPr>
        <w:spacing w:after="0" w:line="240" w:lineRule="auto"/>
        <w:rPr>
          <w:rFonts w:ascii="Arial" w:hAnsi="Arial"/>
          <w:sz w:val="24"/>
          <w:lang w:val="en-US"/>
        </w:rPr>
      </w:pPr>
      <w:r w:rsidRPr="00E47B47">
        <w:rPr>
          <w:rFonts w:ascii="Arial" w:hAnsi="Arial"/>
          <w:sz w:val="24"/>
          <w:lang w:val="en-US"/>
        </w:rPr>
        <w:t xml:space="preserve">our work is co-produced by service users, </w:t>
      </w:r>
      <w:proofErr w:type="gramStart"/>
      <w:r w:rsidRPr="00E47B47">
        <w:rPr>
          <w:rFonts w:ascii="Arial" w:hAnsi="Arial"/>
          <w:sz w:val="24"/>
          <w:lang w:val="en-US"/>
        </w:rPr>
        <w:t>volunteers</w:t>
      </w:r>
      <w:proofErr w:type="gramEnd"/>
      <w:r w:rsidRPr="00E47B47">
        <w:rPr>
          <w:rFonts w:ascii="Arial" w:hAnsi="Arial"/>
          <w:sz w:val="24"/>
          <w:lang w:val="en-US"/>
        </w:rPr>
        <w:t xml:space="preserve"> and staff; this applies to research, development, design, promotion and delivery </w:t>
      </w:r>
    </w:p>
    <w:p w:rsidRPr="00E47B47" w:rsidR="008635C7" w:rsidP="008635C7" w:rsidRDefault="008635C7" w14:paraId="29192750" w14:textId="77777777">
      <w:pPr>
        <w:numPr>
          <w:ilvl w:val="0"/>
          <w:numId w:val="10"/>
        </w:numPr>
        <w:spacing w:after="0" w:line="240" w:lineRule="auto"/>
        <w:rPr>
          <w:rFonts w:ascii="Arial" w:hAnsi="Arial"/>
          <w:sz w:val="24"/>
          <w:lang w:val="en-US"/>
        </w:rPr>
      </w:pPr>
      <w:r w:rsidRPr="00E47B47">
        <w:rPr>
          <w:rFonts w:ascii="Arial" w:hAnsi="Arial"/>
          <w:sz w:val="24"/>
          <w:lang w:val="en-US"/>
        </w:rPr>
        <w:t xml:space="preserve">service users are engaged at all levels of the </w:t>
      </w:r>
      <w:proofErr w:type="spellStart"/>
      <w:r w:rsidRPr="00E47B47">
        <w:rPr>
          <w:rFonts w:ascii="Arial" w:hAnsi="Arial"/>
          <w:sz w:val="24"/>
          <w:lang w:val="en-US"/>
        </w:rPr>
        <w:t>organisation</w:t>
      </w:r>
      <w:proofErr w:type="spellEnd"/>
      <w:r w:rsidRPr="00E47B47">
        <w:rPr>
          <w:rFonts w:ascii="Arial" w:hAnsi="Arial"/>
          <w:sz w:val="24"/>
          <w:lang w:val="en-US"/>
        </w:rPr>
        <w:t xml:space="preserve"> and supported to volunteer, apply for paid </w:t>
      </w:r>
      <w:proofErr w:type="gramStart"/>
      <w:r w:rsidRPr="00E47B47">
        <w:rPr>
          <w:rFonts w:ascii="Arial" w:hAnsi="Arial"/>
          <w:sz w:val="24"/>
          <w:lang w:val="en-US"/>
        </w:rPr>
        <w:t>work</w:t>
      </w:r>
      <w:proofErr w:type="gramEnd"/>
      <w:r w:rsidRPr="00E47B47">
        <w:rPr>
          <w:rFonts w:ascii="Arial" w:hAnsi="Arial"/>
          <w:sz w:val="24"/>
          <w:lang w:val="en-US"/>
        </w:rPr>
        <w:t xml:space="preserve"> and become Trustees </w:t>
      </w:r>
    </w:p>
    <w:p w:rsidRPr="00E47B47" w:rsidR="008635C7" w:rsidP="008635C7" w:rsidRDefault="008635C7" w14:paraId="4505F2D7" w14:textId="77777777">
      <w:pPr>
        <w:numPr>
          <w:ilvl w:val="0"/>
          <w:numId w:val="10"/>
        </w:numPr>
        <w:spacing w:after="0" w:line="240" w:lineRule="auto"/>
        <w:rPr>
          <w:rFonts w:ascii="Arial" w:hAnsi="Arial"/>
          <w:sz w:val="24"/>
          <w:lang w:val="en-US"/>
        </w:rPr>
      </w:pPr>
      <w:r w:rsidRPr="00E47B47">
        <w:rPr>
          <w:rFonts w:ascii="Arial" w:hAnsi="Arial"/>
          <w:sz w:val="24"/>
          <w:lang w:val="en-US"/>
        </w:rPr>
        <w:t xml:space="preserve">we work to continuously improve all we do </w:t>
      </w:r>
    </w:p>
    <w:p w:rsidRPr="00E47B47" w:rsidR="008635C7" w:rsidP="008635C7" w:rsidRDefault="008635C7" w14:paraId="10420696" w14:textId="77777777">
      <w:pPr>
        <w:numPr>
          <w:ilvl w:val="0"/>
          <w:numId w:val="10"/>
        </w:numPr>
        <w:spacing w:after="0" w:line="240" w:lineRule="auto"/>
        <w:rPr>
          <w:rFonts w:ascii="Arial" w:hAnsi="Arial"/>
          <w:sz w:val="24"/>
          <w:lang w:val="en-US"/>
        </w:rPr>
      </w:pPr>
      <w:r w:rsidRPr="00E47B47">
        <w:rPr>
          <w:rFonts w:ascii="Arial" w:hAnsi="Arial"/>
          <w:sz w:val="24"/>
          <w:lang w:val="en-US"/>
        </w:rPr>
        <w:t xml:space="preserve">we invest in our workforce </w:t>
      </w:r>
    </w:p>
    <w:p w:rsidRPr="00E47B47" w:rsidR="008635C7" w:rsidP="008635C7" w:rsidRDefault="008635C7" w14:paraId="50037239" w14:textId="77777777">
      <w:pPr>
        <w:spacing w:after="0" w:line="240" w:lineRule="auto"/>
        <w:rPr>
          <w:rFonts w:ascii="Arial" w:hAnsi="Arial" w:eastAsia="Times New Roman" w:cs="Times New Roman"/>
          <w:sz w:val="24"/>
          <w:szCs w:val="20"/>
          <w:lang w:eastAsia="en-GB"/>
        </w:rPr>
      </w:pPr>
    </w:p>
    <w:p w:rsidRPr="00E47B47" w:rsidR="008635C7" w:rsidP="008635C7" w:rsidRDefault="008635C7" w14:paraId="2F41C45B" w14:textId="77777777">
      <w:pPr>
        <w:spacing w:after="0" w:line="240" w:lineRule="auto"/>
        <w:rPr>
          <w:rFonts w:ascii="Arial" w:hAnsi="Arial"/>
          <w:sz w:val="24"/>
          <w:lang w:val="en-US" w:eastAsia="en-GB"/>
        </w:rPr>
      </w:pPr>
      <w:r w:rsidRPr="00E47B47">
        <w:rPr>
          <w:rFonts w:ascii="Arial" w:hAnsi="Arial"/>
          <w:sz w:val="24"/>
          <w:lang w:val="en-US" w:eastAsia="en-GB"/>
        </w:rPr>
        <w:t>Our services include:</w:t>
      </w:r>
    </w:p>
    <w:p w:rsidRPr="00E47B47" w:rsidR="008635C7" w:rsidP="008635C7" w:rsidRDefault="008635C7" w14:paraId="0916B420" w14:textId="77777777">
      <w:pPr>
        <w:numPr>
          <w:ilvl w:val="0"/>
          <w:numId w:val="15"/>
        </w:numPr>
        <w:spacing w:after="0" w:line="240" w:lineRule="auto"/>
        <w:rPr>
          <w:rFonts w:ascii="Arial" w:hAnsi="Arial"/>
          <w:sz w:val="24"/>
          <w:lang w:val="en-US" w:eastAsia="en-GB"/>
        </w:rPr>
      </w:pPr>
      <w:r w:rsidRPr="00E47B47">
        <w:rPr>
          <w:rFonts w:ascii="Arial" w:hAnsi="Arial"/>
          <w:sz w:val="24"/>
          <w:lang w:val="en-US" w:eastAsia="en-GB"/>
        </w:rPr>
        <w:t xml:space="preserve">advice and information </w:t>
      </w:r>
    </w:p>
    <w:p w:rsidRPr="00E47B47" w:rsidR="008635C7" w:rsidP="008635C7" w:rsidRDefault="008635C7" w14:paraId="4708D3AA" w14:textId="77777777">
      <w:pPr>
        <w:numPr>
          <w:ilvl w:val="0"/>
          <w:numId w:val="15"/>
        </w:numPr>
        <w:spacing w:after="0" w:line="240" w:lineRule="auto"/>
        <w:rPr>
          <w:rFonts w:ascii="Arial" w:hAnsi="Arial"/>
          <w:sz w:val="24"/>
          <w:lang w:val="en-US" w:eastAsia="en-GB"/>
        </w:rPr>
      </w:pPr>
      <w:r w:rsidRPr="00E47B47">
        <w:rPr>
          <w:rFonts w:ascii="Arial" w:hAnsi="Arial"/>
          <w:sz w:val="24"/>
          <w:lang w:val="en-US" w:eastAsia="en-GB"/>
        </w:rPr>
        <w:t>mental health advocacy, including urgent need advocacy</w:t>
      </w:r>
    </w:p>
    <w:p w:rsidRPr="00E47B47" w:rsidR="008635C7" w:rsidP="008635C7" w:rsidRDefault="008635C7" w14:paraId="38AD08C2" w14:textId="77777777">
      <w:pPr>
        <w:numPr>
          <w:ilvl w:val="0"/>
          <w:numId w:val="15"/>
        </w:numPr>
        <w:spacing w:after="0" w:line="240" w:lineRule="auto"/>
        <w:rPr>
          <w:rFonts w:ascii="Arial" w:hAnsi="Arial"/>
          <w:sz w:val="24"/>
          <w:lang w:val="en-US" w:eastAsia="en-GB"/>
        </w:rPr>
      </w:pPr>
      <w:r w:rsidRPr="00E47B47">
        <w:rPr>
          <w:rFonts w:ascii="Arial" w:hAnsi="Arial"/>
          <w:sz w:val="24"/>
          <w:lang w:val="en-US" w:eastAsia="en-GB"/>
        </w:rPr>
        <w:t xml:space="preserve">trans specific advocacy </w:t>
      </w:r>
    </w:p>
    <w:p w:rsidRPr="00E47B47" w:rsidR="008635C7" w:rsidP="008635C7" w:rsidRDefault="008635C7" w14:paraId="6135D8CF" w14:textId="77777777">
      <w:pPr>
        <w:numPr>
          <w:ilvl w:val="0"/>
          <w:numId w:val="15"/>
        </w:numPr>
        <w:spacing w:after="0" w:line="240" w:lineRule="auto"/>
        <w:rPr>
          <w:rFonts w:ascii="Arial" w:hAnsi="Arial"/>
          <w:sz w:val="24"/>
          <w:lang w:val="en-US" w:eastAsia="en-GB"/>
        </w:rPr>
      </w:pPr>
      <w:r w:rsidRPr="00E47B47">
        <w:rPr>
          <w:rFonts w:ascii="Arial" w:hAnsi="Arial"/>
          <w:sz w:val="24"/>
          <w:lang w:val="en-US" w:eastAsia="en-GB"/>
        </w:rPr>
        <w:t>peer support group work</w:t>
      </w:r>
    </w:p>
    <w:p w:rsidRPr="00E47B47" w:rsidR="008635C7" w:rsidP="008635C7" w:rsidRDefault="008635C7" w14:paraId="69CB7156" w14:textId="77777777">
      <w:pPr>
        <w:numPr>
          <w:ilvl w:val="0"/>
          <w:numId w:val="15"/>
        </w:numPr>
        <w:spacing w:after="0" w:line="240" w:lineRule="auto"/>
        <w:rPr>
          <w:rFonts w:ascii="Arial" w:hAnsi="Arial"/>
          <w:sz w:val="24"/>
          <w:lang w:val="en-US" w:eastAsia="en-GB"/>
        </w:rPr>
      </w:pPr>
      <w:r w:rsidRPr="00E47B47">
        <w:rPr>
          <w:rFonts w:ascii="Arial" w:hAnsi="Arial"/>
          <w:sz w:val="24"/>
          <w:lang w:val="en-US" w:eastAsia="en-GB"/>
        </w:rPr>
        <w:t>peer mentoring and befriending</w:t>
      </w:r>
    </w:p>
    <w:p w:rsidRPr="00E47B47" w:rsidR="008635C7" w:rsidP="008635C7" w:rsidRDefault="008635C7" w14:paraId="3CC7DEE9" w14:textId="77777777">
      <w:pPr>
        <w:numPr>
          <w:ilvl w:val="0"/>
          <w:numId w:val="15"/>
        </w:numPr>
        <w:spacing w:after="0" w:line="240" w:lineRule="auto"/>
        <w:rPr>
          <w:rFonts w:ascii="Arial" w:hAnsi="Arial"/>
          <w:sz w:val="24"/>
          <w:lang w:val="en-US" w:eastAsia="en-GB"/>
        </w:rPr>
      </w:pPr>
      <w:r w:rsidRPr="00E47B47">
        <w:rPr>
          <w:rFonts w:ascii="Arial" w:hAnsi="Arial"/>
          <w:sz w:val="24"/>
          <w:lang w:val="en-US" w:eastAsia="en-GB"/>
        </w:rPr>
        <w:t xml:space="preserve">a </w:t>
      </w:r>
      <w:proofErr w:type="gramStart"/>
      <w:r w:rsidRPr="00E47B47">
        <w:rPr>
          <w:rFonts w:ascii="Arial" w:hAnsi="Arial"/>
          <w:sz w:val="24"/>
          <w:lang w:val="en-US" w:eastAsia="en-GB"/>
        </w:rPr>
        <w:t>low cost</w:t>
      </w:r>
      <w:proofErr w:type="gramEnd"/>
      <w:r w:rsidRPr="00E47B47">
        <w:rPr>
          <w:rFonts w:ascii="Arial" w:hAnsi="Arial"/>
          <w:sz w:val="24"/>
          <w:lang w:val="en-US" w:eastAsia="en-GB"/>
        </w:rPr>
        <w:t xml:space="preserve"> counselling service</w:t>
      </w:r>
    </w:p>
    <w:p w:rsidRPr="00E47B47" w:rsidR="008635C7" w:rsidP="008635C7" w:rsidRDefault="008635C7" w14:paraId="5ABF7559" w14:textId="77777777">
      <w:pPr>
        <w:numPr>
          <w:ilvl w:val="0"/>
          <w:numId w:val="15"/>
        </w:numPr>
        <w:spacing w:after="0" w:line="240" w:lineRule="auto"/>
        <w:rPr>
          <w:rFonts w:ascii="Arial" w:hAnsi="Arial"/>
          <w:sz w:val="24"/>
          <w:lang w:val="en-US" w:eastAsia="en-GB"/>
        </w:rPr>
      </w:pPr>
      <w:r w:rsidRPr="00E47B47">
        <w:rPr>
          <w:rFonts w:ascii="Arial" w:hAnsi="Arial"/>
          <w:sz w:val="24"/>
          <w:lang w:val="en-US" w:eastAsia="en-GB"/>
        </w:rPr>
        <w:t>on-line support</w:t>
      </w:r>
    </w:p>
    <w:p w:rsidRPr="00E47B47" w:rsidR="008635C7" w:rsidP="008635C7" w:rsidRDefault="008635C7" w14:paraId="7E05B5F7" w14:textId="77777777">
      <w:pPr>
        <w:numPr>
          <w:ilvl w:val="0"/>
          <w:numId w:val="15"/>
        </w:numPr>
        <w:spacing w:after="0" w:line="240" w:lineRule="auto"/>
        <w:rPr>
          <w:rFonts w:ascii="Arial" w:hAnsi="Arial"/>
          <w:sz w:val="24"/>
          <w:lang w:val="en-US" w:eastAsia="en-GB"/>
        </w:rPr>
      </w:pPr>
      <w:r w:rsidRPr="00E47B47">
        <w:rPr>
          <w:rFonts w:ascii="Arial" w:hAnsi="Arial"/>
          <w:sz w:val="24"/>
          <w:lang w:val="en-US" w:eastAsia="en-GB"/>
        </w:rPr>
        <w:t>wellbeing courses and workshops</w:t>
      </w:r>
    </w:p>
    <w:p w:rsidRPr="00E47B47" w:rsidR="008635C7" w:rsidP="008635C7" w:rsidRDefault="008635C7" w14:paraId="3C22AE61" w14:textId="77777777">
      <w:pPr>
        <w:numPr>
          <w:ilvl w:val="0"/>
          <w:numId w:val="15"/>
        </w:numPr>
        <w:spacing w:after="0" w:line="240" w:lineRule="auto"/>
        <w:rPr>
          <w:rFonts w:ascii="Arial" w:hAnsi="Arial"/>
          <w:sz w:val="24"/>
          <w:lang w:val="en-US" w:eastAsia="en-GB"/>
        </w:rPr>
      </w:pPr>
      <w:r w:rsidRPr="00E47B47">
        <w:rPr>
          <w:rFonts w:ascii="Arial" w:hAnsi="Arial"/>
          <w:sz w:val="24"/>
          <w:lang w:val="en-US" w:eastAsia="en-GB"/>
        </w:rPr>
        <w:t>suicide prevention initiatives, including Out of the Blue peer support group</w:t>
      </w:r>
    </w:p>
    <w:p w:rsidRPr="00E47B47" w:rsidR="008635C7" w:rsidP="008635C7" w:rsidRDefault="008635C7" w14:paraId="19889D93" w14:textId="77777777">
      <w:pPr>
        <w:numPr>
          <w:ilvl w:val="0"/>
          <w:numId w:val="15"/>
        </w:numPr>
        <w:spacing w:after="0" w:line="240" w:lineRule="auto"/>
        <w:rPr>
          <w:rFonts w:ascii="Arial" w:hAnsi="Arial"/>
          <w:sz w:val="24"/>
          <w:lang w:val="en-US" w:eastAsia="en-GB"/>
        </w:rPr>
      </w:pPr>
      <w:r w:rsidRPr="00E47B47">
        <w:rPr>
          <w:rFonts w:ascii="Arial" w:hAnsi="Arial"/>
          <w:sz w:val="24"/>
          <w:lang w:val="en-US" w:eastAsia="en-GB"/>
        </w:rPr>
        <w:t>social groups and outings</w:t>
      </w:r>
    </w:p>
    <w:p w:rsidRPr="00E47B47" w:rsidR="008635C7" w:rsidP="008635C7" w:rsidRDefault="008635C7" w14:paraId="2911DE2E" w14:textId="77777777">
      <w:pPr>
        <w:numPr>
          <w:ilvl w:val="0"/>
          <w:numId w:val="15"/>
        </w:numPr>
        <w:spacing w:after="0" w:line="240" w:lineRule="auto"/>
        <w:rPr>
          <w:rFonts w:ascii="Arial" w:hAnsi="Arial"/>
          <w:sz w:val="24"/>
          <w:lang w:val="en-US" w:eastAsia="en-GB"/>
        </w:rPr>
      </w:pPr>
      <w:r w:rsidRPr="00E47B47">
        <w:rPr>
          <w:rFonts w:ascii="Arial" w:hAnsi="Arial"/>
          <w:sz w:val="24"/>
          <w:lang w:val="en-US" w:eastAsia="en-GB"/>
        </w:rPr>
        <w:t>LGBTQ affirmative practice training and trans awareness training</w:t>
      </w:r>
    </w:p>
    <w:p w:rsidR="008635C7" w:rsidP="008635C7" w:rsidRDefault="008635C7" w14:paraId="2D855305" w14:textId="77777777">
      <w:pPr>
        <w:rPr>
          <w:rFonts w:ascii="Arial" w:hAnsi="Arial" w:cs="Arial"/>
          <w:b/>
          <w:sz w:val="24"/>
          <w:szCs w:val="24"/>
          <w:lang w:val="en-US"/>
        </w:rPr>
      </w:pPr>
    </w:p>
    <w:p w:rsidRPr="00E47B47" w:rsidR="008635C7" w:rsidP="008635C7" w:rsidRDefault="008635C7" w14:paraId="6ECEA527" w14:textId="77777777">
      <w:pPr>
        <w:rPr>
          <w:rFonts w:ascii="Arial" w:hAnsi="Arial" w:cs="Arial"/>
          <w:b/>
          <w:sz w:val="24"/>
          <w:szCs w:val="24"/>
          <w:lang w:val="en-US"/>
        </w:rPr>
      </w:pPr>
      <w:proofErr w:type="spellStart"/>
      <w:r w:rsidRPr="00E47B47">
        <w:rPr>
          <w:rFonts w:ascii="Arial" w:hAnsi="Arial" w:cs="Arial"/>
          <w:b/>
          <w:sz w:val="24"/>
          <w:szCs w:val="24"/>
          <w:lang w:val="en-US"/>
        </w:rPr>
        <w:t>MindOut’s</w:t>
      </w:r>
      <w:proofErr w:type="spellEnd"/>
      <w:r w:rsidRPr="00E47B47">
        <w:rPr>
          <w:rFonts w:ascii="Arial" w:hAnsi="Arial" w:cs="Arial"/>
          <w:b/>
          <w:sz w:val="24"/>
          <w:szCs w:val="24"/>
          <w:lang w:val="en-US"/>
        </w:rPr>
        <w:t xml:space="preserve"> History</w:t>
      </w:r>
    </w:p>
    <w:p w:rsidRPr="00E47B47" w:rsidR="008635C7" w:rsidP="008635C7" w:rsidRDefault="008635C7" w14:paraId="08A2CE2B" w14:textId="77777777">
      <w:pPr>
        <w:spacing w:after="0" w:line="240" w:lineRule="auto"/>
        <w:rPr>
          <w:rFonts w:ascii="Arial" w:hAnsi="Arial" w:cs="Arial"/>
          <w:sz w:val="24"/>
          <w:szCs w:val="24"/>
          <w:lang w:val="en-US"/>
        </w:rPr>
      </w:pPr>
    </w:p>
    <w:p w:rsidRPr="00E47B47" w:rsidR="008635C7" w:rsidP="008635C7" w:rsidRDefault="008635C7" w14:paraId="68CC0AFB" w14:textId="5CF7CFA7">
      <w:pPr>
        <w:spacing w:after="0" w:line="240" w:lineRule="auto"/>
        <w:rPr>
          <w:rFonts w:ascii="Arial" w:hAnsi="Arial" w:cs="Arial"/>
          <w:sz w:val="24"/>
          <w:szCs w:val="24"/>
          <w:lang w:val="en-US"/>
        </w:rPr>
      </w:pPr>
      <w:r w:rsidRPr="6BEB9D11">
        <w:rPr>
          <w:rFonts w:ascii="Arial" w:hAnsi="Arial" w:cs="Arial"/>
          <w:sz w:val="24"/>
          <w:szCs w:val="24"/>
          <w:lang w:val="en-US"/>
        </w:rPr>
        <w:t xml:space="preserve">MindOut is 22 years old.  For the first 12 years, MindOut was a project within Mind in Brighton and Hove.  From 1st April 2011 MindOut became an independent </w:t>
      </w:r>
      <w:proofErr w:type="spellStart"/>
      <w:r w:rsidRPr="6BEB9D11">
        <w:rPr>
          <w:rFonts w:ascii="Arial" w:hAnsi="Arial" w:cs="Arial"/>
          <w:sz w:val="24"/>
          <w:szCs w:val="24"/>
          <w:lang w:val="en-US"/>
        </w:rPr>
        <w:t>organisation</w:t>
      </w:r>
      <w:proofErr w:type="spellEnd"/>
      <w:r w:rsidRPr="6BEB9D11">
        <w:rPr>
          <w:rFonts w:ascii="Arial" w:hAnsi="Arial" w:cs="Arial"/>
          <w:sz w:val="24"/>
          <w:szCs w:val="24"/>
          <w:lang w:val="en-US"/>
        </w:rPr>
        <w:t xml:space="preserve">, a charity and a company limited by guarantee.  </w:t>
      </w:r>
    </w:p>
    <w:p w:rsidRPr="00E47B47" w:rsidR="008635C7" w:rsidP="008635C7" w:rsidRDefault="008635C7" w14:paraId="76CE2455" w14:textId="77777777">
      <w:pPr>
        <w:spacing w:after="0" w:line="240" w:lineRule="auto"/>
        <w:rPr>
          <w:rFonts w:ascii="Arial" w:hAnsi="Arial" w:cs="Arial"/>
          <w:sz w:val="24"/>
          <w:szCs w:val="24"/>
          <w:lang w:val="en-US"/>
        </w:rPr>
      </w:pPr>
    </w:p>
    <w:p w:rsidRPr="00E47B47" w:rsidR="008635C7" w:rsidP="008635C7" w:rsidRDefault="008635C7" w14:paraId="5D54D952" w14:textId="77777777">
      <w:pPr>
        <w:spacing w:after="0" w:line="240" w:lineRule="auto"/>
        <w:rPr>
          <w:rFonts w:ascii="Arial" w:hAnsi="Arial" w:cs="Arial"/>
          <w:b/>
          <w:sz w:val="24"/>
          <w:szCs w:val="24"/>
          <w:lang w:val="en-US"/>
        </w:rPr>
      </w:pPr>
      <w:r w:rsidRPr="00E47B47">
        <w:rPr>
          <w:rFonts w:ascii="Arial" w:hAnsi="Arial" w:cs="Arial"/>
          <w:b/>
          <w:sz w:val="24"/>
          <w:szCs w:val="24"/>
          <w:lang w:val="en-US"/>
        </w:rPr>
        <w:t>Staff Team</w:t>
      </w:r>
    </w:p>
    <w:p w:rsidRPr="00E47B47" w:rsidR="008635C7" w:rsidP="008635C7" w:rsidRDefault="008635C7" w14:paraId="1B221627" w14:textId="77777777">
      <w:pPr>
        <w:spacing w:after="0" w:line="240" w:lineRule="auto"/>
        <w:rPr>
          <w:rFonts w:ascii="Arial" w:hAnsi="Arial" w:cs="Arial"/>
          <w:sz w:val="24"/>
          <w:szCs w:val="24"/>
          <w:lang w:val="en-US"/>
        </w:rPr>
      </w:pPr>
    </w:p>
    <w:p w:rsidR="008635C7" w:rsidP="7002969B" w:rsidRDefault="008635C7" w14:paraId="38260246" w14:textId="6A2940B5">
      <w:pPr>
        <w:spacing w:line="240" w:lineRule="auto"/>
        <w:rPr>
          <w:rFonts w:ascii="Arial" w:hAnsi="Arial" w:eastAsia="Arial" w:cs="Arial"/>
          <w:color w:val="000000" w:themeColor="text1"/>
          <w:sz w:val="24"/>
          <w:szCs w:val="24"/>
          <w:lang w:val="en-US"/>
        </w:rPr>
      </w:pPr>
      <w:r w:rsidRPr="73BE4400">
        <w:rPr>
          <w:rFonts w:ascii="Arial" w:hAnsi="Arial" w:cs="Arial"/>
          <w:sz w:val="24"/>
          <w:szCs w:val="24"/>
          <w:lang w:val="en-US"/>
        </w:rPr>
        <w:t xml:space="preserve">The MindOut paid staff team currently consists of the Chief Executive, Service Manager, Advocacy Service Manager, Wellbeing Service Manager, Wellbeing Project Workers, People of </w:t>
      </w:r>
      <w:proofErr w:type="spellStart"/>
      <w:r w:rsidRPr="73BE4400">
        <w:rPr>
          <w:rFonts w:ascii="Arial" w:hAnsi="Arial" w:cs="Arial"/>
          <w:sz w:val="24"/>
          <w:szCs w:val="24"/>
          <w:lang w:val="en-US"/>
        </w:rPr>
        <w:t>Colour</w:t>
      </w:r>
      <w:proofErr w:type="spellEnd"/>
      <w:r w:rsidRPr="73BE4400">
        <w:rPr>
          <w:rFonts w:ascii="Arial" w:hAnsi="Arial" w:cs="Arial"/>
          <w:sz w:val="24"/>
          <w:szCs w:val="24"/>
          <w:lang w:val="en-US"/>
        </w:rPr>
        <w:t xml:space="preserve"> Development Manager, Counselling Manager, Counselling Assistant, Advocacy Workers, Online Service Manager, Business Development Manager</w:t>
      </w:r>
      <w:r w:rsidRPr="73BE4400" w:rsidR="006A400F">
        <w:rPr>
          <w:rFonts w:ascii="Arial" w:hAnsi="Arial" w:cs="Arial"/>
          <w:sz w:val="24"/>
          <w:szCs w:val="24"/>
          <w:lang w:val="en-US"/>
        </w:rPr>
        <w:t xml:space="preserve">, Fundraising Assistant, Training </w:t>
      </w:r>
      <w:proofErr w:type="spellStart"/>
      <w:r w:rsidRPr="73BE4400" w:rsidR="006A400F">
        <w:rPr>
          <w:rFonts w:ascii="Arial" w:hAnsi="Arial" w:cs="Arial"/>
          <w:sz w:val="24"/>
          <w:szCs w:val="24"/>
          <w:lang w:val="en-US"/>
        </w:rPr>
        <w:t>Programme</w:t>
      </w:r>
      <w:proofErr w:type="spellEnd"/>
      <w:r w:rsidRPr="73BE4400" w:rsidR="006A400F">
        <w:rPr>
          <w:rFonts w:ascii="Arial" w:hAnsi="Arial" w:cs="Arial"/>
          <w:sz w:val="24"/>
          <w:szCs w:val="24"/>
          <w:lang w:val="en-US"/>
        </w:rPr>
        <w:t xml:space="preserve"> Manager, Office Manager</w:t>
      </w:r>
      <w:r w:rsidRPr="73BE4400">
        <w:rPr>
          <w:rFonts w:ascii="Arial" w:hAnsi="Arial" w:cs="Arial"/>
          <w:sz w:val="24"/>
          <w:szCs w:val="24"/>
          <w:lang w:val="en-US"/>
        </w:rPr>
        <w:t xml:space="preserve"> and Administrators. </w:t>
      </w:r>
      <w:r w:rsidRPr="7002969B" w:rsidR="7002969B">
        <w:rPr>
          <w:rFonts w:ascii="Arial" w:hAnsi="Arial" w:eastAsia="Arial" w:cs="Arial"/>
          <w:color w:val="000000" w:themeColor="text1"/>
          <w:sz w:val="24"/>
          <w:szCs w:val="24"/>
          <w:lang w:val="en-US"/>
        </w:rPr>
        <w:t>See the structure diagram below:</w:t>
      </w:r>
    </w:p>
    <w:p w:rsidR="008635C7" w:rsidP="7002969B" w:rsidRDefault="008635C7" w14:paraId="18649816" w14:textId="15788004">
      <w:pPr>
        <w:spacing w:line="240" w:lineRule="auto"/>
        <w:rPr>
          <w:rFonts w:ascii="Arial" w:hAnsi="Arial" w:eastAsia="Arial" w:cs="Arial"/>
          <w:color w:val="000000" w:themeColor="text1"/>
          <w:sz w:val="24"/>
          <w:szCs w:val="24"/>
          <w:lang w:val="en-US"/>
        </w:rPr>
      </w:pPr>
    </w:p>
    <w:p w:rsidR="008635C7" w:rsidP="3B6D10B0" w:rsidRDefault="3B6D10B0" w14:paraId="1C3FC13E" w14:textId="301BC356">
      <w:pPr>
        <w:spacing w:after="0" w:line="240" w:lineRule="auto"/>
        <w:rPr>
          <w:rFonts w:ascii="Arial" w:hAnsi="Arial" w:eastAsia="Arial" w:cs="Arial"/>
          <w:color w:val="000000" w:themeColor="text1"/>
          <w:sz w:val="24"/>
          <w:szCs w:val="24"/>
          <w:lang w:val="en-US"/>
        </w:rPr>
      </w:pPr>
      <w:r>
        <w:rPr>
          <w:noProof/>
        </w:rPr>
        <w:drawing>
          <wp:inline distT="0" distB="0" distL="0" distR="0" wp14:anchorId="210E9CAD" wp14:editId="4E55582E">
            <wp:extent cx="6569652" cy="4516636"/>
            <wp:effectExtent l="0" t="0" r="0" b="0"/>
            <wp:docPr id="778211677" name="Picture 77821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69652" cy="4516636"/>
                    </a:xfrm>
                    <a:prstGeom prst="rect">
                      <a:avLst/>
                    </a:prstGeom>
                  </pic:spPr>
                </pic:pic>
              </a:graphicData>
            </a:graphic>
          </wp:inline>
        </w:drawing>
      </w:r>
      <w:r w:rsidRPr="3B6D10B0" w:rsidR="5CBD5E30">
        <w:rPr>
          <w:rFonts w:ascii="Arial" w:hAnsi="Arial" w:eastAsia="Arial" w:cs="Arial"/>
          <w:b/>
          <w:bCs/>
          <w:color w:val="000000" w:themeColor="text1"/>
          <w:sz w:val="24"/>
          <w:szCs w:val="24"/>
          <w:lang w:val="en-US"/>
        </w:rPr>
        <w:t>Volunteer Teams</w:t>
      </w:r>
    </w:p>
    <w:p w:rsidR="008635C7" w:rsidP="7002969B" w:rsidRDefault="008635C7" w14:paraId="1F57C9D0" w14:textId="59CA4DCF">
      <w:pPr>
        <w:spacing w:line="240" w:lineRule="auto"/>
        <w:rPr>
          <w:rFonts w:ascii="Arial" w:hAnsi="Arial" w:eastAsia="Arial" w:cs="Arial"/>
          <w:color w:val="000000" w:themeColor="text1"/>
          <w:sz w:val="24"/>
          <w:szCs w:val="24"/>
          <w:lang w:val="en-US"/>
        </w:rPr>
      </w:pPr>
    </w:p>
    <w:p w:rsidR="008635C7" w:rsidP="7002969B" w:rsidRDefault="7002969B" w14:paraId="7D2C6664" w14:textId="36EE7D74">
      <w:pPr>
        <w:pStyle w:val="NoSpacing"/>
        <w:rPr>
          <w:rFonts w:eastAsia="Arial" w:cs="Arial"/>
          <w:color w:val="000000" w:themeColor="text1"/>
          <w:szCs w:val="24"/>
        </w:rPr>
      </w:pPr>
      <w:r w:rsidRPr="7002969B">
        <w:rPr>
          <w:rFonts w:eastAsia="Arial" w:cs="Arial"/>
          <w:color w:val="000000" w:themeColor="text1"/>
          <w:szCs w:val="24"/>
        </w:rPr>
        <w:t>Currently MindOut has approx. 50 volunteers working in the Counselling, Peer Mentoring, telephone befriending, online and group work services.</w:t>
      </w:r>
    </w:p>
    <w:p w:rsidR="008635C7" w:rsidP="7002969B" w:rsidRDefault="008635C7" w14:paraId="1B56DC89" w14:textId="27ABBF59">
      <w:pPr>
        <w:spacing w:line="240" w:lineRule="auto"/>
        <w:rPr>
          <w:rFonts w:ascii="Arial" w:hAnsi="Arial" w:eastAsia="Arial" w:cs="Arial"/>
          <w:color w:val="000000" w:themeColor="text1"/>
          <w:sz w:val="24"/>
          <w:szCs w:val="24"/>
          <w:lang w:val="en-US"/>
        </w:rPr>
      </w:pPr>
    </w:p>
    <w:p w:rsidR="008635C7" w:rsidP="7002969B" w:rsidRDefault="7002969B" w14:paraId="615F1B07" w14:textId="1E4E9D3D">
      <w:pPr>
        <w:pStyle w:val="NoSpacing"/>
        <w:rPr>
          <w:rFonts w:eastAsia="Arial" w:cs="Arial"/>
          <w:color w:val="000000" w:themeColor="text1"/>
          <w:szCs w:val="24"/>
        </w:rPr>
      </w:pPr>
      <w:r w:rsidRPr="7002969B">
        <w:rPr>
          <w:rFonts w:eastAsia="Arial" w:cs="Arial"/>
          <w:b/>
          <w:bCs/>
          <w:color w:val="000000" w:themeColor="text1"/>
          <w:szCs w:val="24"/>
        </w:rPr>
        <w:t>Board of Trustees</w:t>
      </w:r>
    </w:p>
    <w:p w:rsidR="008635C7" w:rsidP="7002969B" w:rsidRDefault="008635C7" w14:paraId="1AD2F69B" w14:textId="266FCB9E">
      <w:pPr>
        <w:spacing w:line="240" w:lineRule="auto"/>
        <w:rPr>
          <w:rFonts w:ascii="Arial" w:hAnsi="Arial" w:eastAsia="Arial" w:cs="Arial"/>
          <w:color w:val="000000" w:themeColor="text1"/>
          <w:sz w:val="24"/>
          <w:szCs w:val="24"/>
          <w:lang w:val="en-US"/>
        </w:rPr>
      </w:pPr>
    </w:p>
    <w:p w:rsidR="008635C7" w:rsidP="7002969B" w:rsidRDefault="7002969B" w14:paraId="27453FC6" w14:textId="0618FE5E">
      <w:pPr>
        <w:pStyle w:val="NoSpacing"/>
        <w:rPr>
          <w:rFonts w:eastAsia="Arial" w:cs="Arial"/>
          <w:color w:val="000000" w:themeColor="text1"/>
          <w:szCs w:val="24"/>
        </w:rPr>
      </w:pPr>
      <w:proofErr w:type="spellStart"/>
      <w:r w:rsidRPr="7002969B">
        <w:rPr>
          <w:rFonts w:eastAsia="Arial" w:cs="Arial"/>
          <w:color w:val="000000" w:themeColor="text1"/>
          <w:szCs w:val="24"/>
        </w:rPr>
        <w:t>MindOut’s</w:t>
      </w:r>
      <w:proofErr w:type="spellEnd"/>
      <w:r w:rsidRPr="7002969B">
        <w:rPr>
          <w:rFonts w:eastAsia="Arial" w:cs="Arial"/>
          <w:color w:val="000000" w:themeColor="text1"/>
          <w:szCs w:val="24"/>
        </w:rPr>
        <w:t xml:space="preserve"> Executive Committee has 12 Trustees, led by our Chair, Simon Fillery.</w:t>
      </w:r>
    </w:p>
    <w:p w:rsidR="008635C7" w:rsidP="7002969B" w:rsidRDefault="008635C7" w14:paraId="74471DC7" w14:textId="41CCA381">
      <w:pPr>
        <w:spacing w:line="240" w:lineRule="auto"/>
        <w:rPr>
          <w:rFonts w:ascii="Calibri" w:hAnsi="Calibri" w:eastAsia="Calibri" w:cs="Calibri"/>
          <w:color w:val="000000" w:themeColor="text1"/>
          <w:lang w:val="en-US"/>
        </w:rPr>
      </w:pPr>
    </w:p>
    <w:p w:rsidR="008635C7" w:rsidP="6BEB9D11" w:rsidRDefault="008635C7" w14:paraId="158D9935" w14:textId="443D78AC">
      <w:pPr>
        <w:spacing w:after="0" w:line="240" w:lineRule="auto"/>
        <w:rPr>
          <w:rFonts w:ascii="Arial" w:hAnsi="Arial" w:cs="Arial"/>
          <w:noProof/>
          <w:sz w:val="24"/>
          <w:szCs w:val="24"/>
          <w:lang w:val="en-US"/>
        </w:rPr>
      </w:pPr>
    </w:p>
    <w:p w:rsidRPr="00BB6DCE" w:rsidR="008635C7" w:rsidP="008635C7" w:rsidRDefault="008635C7" w14:paraId="3A365745" w14:textId="2D647114">
      <w:pPr>
        <w:pStyle w:val="NoSpacing"/>
      </w:pPr>
    </w:p>
    <w:p w:rsidR="008635C7" w:rsidP="008635C7" w:rsidRDefault="008635C7" w14:paraId="51BEBCB2" w14:textId="77777777">
      <w:pPr>
        <w:spacing w:after="0" w:line="240" w:lineRule="auto"/>
        <w:rPr>
          <w:rFonts w:ascii="Arial" w:hAnsi="Arial" w:eastAsia="Times New Roman" w:cs="Times New Roman"/>
          <w:sz w:val="24"/>
          <w:szCs w:val="20"/>
          <w:lang w:eastAsia="en-GB"/>
        </w:rPr>
      </w:pPr>
    </w:p>
    <w:sectPr w:rsidR="008635C7" w:rsidSect="00B3225F">
      <w:headerReference w:type="default" r:id="rId15"/>
      <w:footerReference w:type="default" r:id="rId16"/>
      <w:pgSz w:w="11906" w:h="16838" w:orient="portrait" w:code="9"/>
      <w:pgMar w:top="873" w:right="1077" w:bottom="873" w:left="107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09B" w:rsidRDefault="0075309B" w14:paraId="6DD96651" w14:textId="77777777">
      <w:pPr>
        <w:spacing w:after="0" w:line="240" w:lineRule="auto"/>
      </w:pPr>
      <w:r>
        <w:separator/>
      </w:r>
    </w:p>
  </w:endnote>
  <w:endnote w:type="continuationSeparator" w:id="0">
    <w:p w:rsidR="0075309B" w:rsidRDefault="0075309B" w14:paraId="059DA016" w14:textId="77777777">
      <w:pPr>
        <w:spacing w:after="0" w:line="240" w:lineRule="auto"/>
      </w:pPr>
      <w:r>
        <w:continuationSeparator/>
      </w:r>
    </w:p>
  </w:endnote>
  <w:endnote w:type="continuationNotice" w:id="1">
    <w:p w:rsidR="0075309B" w:rsidRDefault="0075309B" w14:paraId="7A48D2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ambria"/>
    <w:charset w:val="00"/>
    <w:family w:val="swiss"/>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51B" w:rsidRDefault="009A351B" w14:paraId="0DEE830C" w14:textId="77777777">
    <w:pPr>
      <w:pStyle w:val="Footer"/>
    </w:pPr>
  </w:p>
  <w:p w:rsidRPr="00BD2C27" w:rsidR="009A351B" w:rsidP="008635C7" w:rsidRDefault="009A351B" w14:paraId="12261C15"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09B" w:rsidRDefault="0075309B" w14:paraId="088B04F3" w14:textId="77777777">
      <w:pPr>
        <w:spacing w:after="0" w:line="240" w:lineRule="auto"/>
      </w:pPr>
      <w:r>
        <w:separator/>
      </w:r>
    </w:p>
  </w:footnote>
  <w:footnote w:type="continuationSeparator" w:id="0">
    <w:p w:rsidR="0075309B" w:rsidRDefault="0075309B" w14:paraId="1A2CE1FE" w14:textId="77777777">
      <w:pPr>
        <w:spacing w:after="0" w:line="240" w:lineRule="auto"/>
      </w:pPr>
      <w:r>
        <w:continuationSeparator/>
      </w:r>
    </w:p>
  </w:footnote>
  <w:footnote w:type="continuationNotice" w:id="1">
    <w:p w:rsidR="0075309B" w:rsidRDefault="0075309B" w14:paraId="17D42A2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46"/>
      <w:gridCol w:w="1791"/>
    </w:tblGrid>
    <w:tr w:rsidR="009A351B" w:rsidTr="008635C7" w14:paraId="745333D9" w14:textId="77777777">
      <w:tc>
        <w:tcPr>
          <w:tcW w:w="3846" w:type="dxa"/>
        </w:tcPr>
        <w:p w:rsidR="009A351B" w:rsidP="008635C7" w:rsidRDefault="009A351B" w14:paraId="6CE8D0C9" w14:textId="77777777">
          <w:pPr>
            <w:pStyle w:val="Header"/>
          </w:pPr>
        </w:p>
      </w:tc>
      <w:tc>
        <w:tcPr>
          <w:tcW w:w="1791" w:type="dxa"/>
        </w:tcPr>
        <w:p w:rsidR="009A351B" w:rsidP="008635C7" w:rsidRDefault="009A351B" w14:paraId="3A9EACAD" w14:textId="77777777">
          <w:pPr>
            <w:pStyle w:val="Header"/>
            <w:jc w:val="center"/>
          </w:pPr>
        </w:p>
      </w:tc>
    </w:tr>
  </w:tbl>
  <w:p w:rsidR="009A351B" w:rsidRDefault="009A351B" w14:paraId="36F905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22BB" w:rsidR="009A351B" w:rsidP="008635C7" w:rsidRDefault="009A351B" w14:paraId="5012533E" w14:textId="77777777">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8E17"/>
    <w:multiLevelType w:val="hybridMultilevel"/>
    <w:tmpl w:val="282C9BB0"/>
    <w:lvl w:ilvl="0" w:tplc="3FDA0B76">
      <w:start w:val="1"/>
      <w:numFmt w:val="decimal"/>
      <w:lvlText w:val="%1."/>
      <w:lvlJc w:val="left"/>
      <w:pPr>
        <w:ind w:left="720" w:hanging="360"/>
      </w:pPr>
    </w:lvl>
    <w:lvl w:ilvl="1" w:tplc="2A58F00C">
      <w:start w:val="1"/>
      <w:numFmt w:val="lowerLetter"/>
      <w:lvlText w:val="%2."/>
      <w:lvlJc w:val="left"/>
      <w:pPr>
        <w:ind w:left="1440" w:hanging="360"/>
      </w:pPr>
    </w:lvl>
    <w:lvl w:ilvl="2" w:tplc="C09835D0">
      <w:start w:val="1"/>
      <w:numFmt w:val="lowerRoman"/>
      <w:lvlText w:val="%3."/>
      <w:lvlJc w:val="right"/>
      <w:pPr>
        <w:ind w:left="2160" w:hanging="180"/>
      </w:pPr>
    </w:lvl>
    <w:lvl w:ilvl="3" w:tplc="B56A595C">
      <w:start w:val="1"/>
      <w:numFmt w:val="decimal"/>
      <w:lvlText w:val="%4."/>
      <w:lvlJc w:val="left"/>
      <w:pPr>
        <w:ind w:left="2880" w:hanging="360"/>
      </w:pPr>
    </w:lvl>
    <w:lvl w:ilvl="4" w:tplc="78FCBD28">
      <w:start w:val="1"/>
      <w:numFmt w:val="lowerLetter"/>
      <w:lvlText w:val="%5."/>
      <w:lvlJc w:val="left"/>
      <w:pPr>
        <w:ind w:left="3600" w:hanging="360"/>
      </w:pPr>
    </w:lvl>
    <w:lvl w:ilvl="5" w:tplc="408456A4">
      <w:start w:val="1"/>
      <w:numFmt w:val="lowerRoman"/>
      <w:lvlText w:val="%6."/>
      <w:lvlJc w:val="right"/>
      <w:pPr>
        <w:ind w:left="4320" w:hanging="180"/>
      </w:pPr>
    </w:lvl>
    <w:lvl w:ilvl="6" w:tplc="4224AF4C">
      <w:start w:val="1"/>
      <w:numFmt w:val="decimal"/>
      <w:lvlText w:val="%7."/>
      <w:lvlJc w:val="left"/>
      <w:pPr>
        <w:ind w:left="5040" w:hanging="360"/>
      </w:pPr>
    </w:lvl>
    <w:lvl w:ilvl="7" w:tplc="68586910">
      <w:start w:val="1"/>
      <w:numFmt w:val="lowerLetter"/>
      <w:lvlText w:val="%8."/>
      <w:lvlJc w:val="left"/>
      <w:pPr>
        <w:ind w:left="5760" w:hanging="360"/>
      </w:pPr>
    </w:lvl>
    <w:lvl w:ilvl="8" w:tplc="0514205C">
      <w:start w:val="1"/>
      <w:numFmt w:val="lowerRoman"/>
      <w:lvlText w:val="%9."/>
      <w:lvlJc w:val="right"/>
      <w:pPr>
        <w:ind w:left="6480" w:hanging="180"/>
      </w:pPr>
    </w:lvl>
  </w:abstractNum>
  <w:abstractNum w:abstractNumId="1" w15:restartNumberingAfterBreak="0">
    <w:nsid w:val="14857E92"/>
    <w:multiLevelType w:val="hybridMultilevel"/>
    <w:tmpl w:val="14F41F06"/>
    <w:lvl w:ilvl="0" w:tplc="71DA1F1A">
      <w:start w:val="1"/>
      <w:numFmt w:val="bullet"/>
      <w:lvlText w:val=""/>
      <w:lvlJc w:val="left"/>
      <w:pPr>
        <w:ind w:left="720" w:hanging="360"/>
      </w:pPr>
      <w:rPr>
        <w:rFonts w:hint="default" w:ascii="Symbol" w:hAnsi="Symbol"/>
      </w:rPr>
    </w:lvl>
    <w:lvl w:ilvl="1" w:tplc="B0F08436">
      <w:start w:val="1"/>
      <w:numFmt w:val="bullet"/>
      <w:lvlText w:val="o"/>
      <w:lvlJc w:val="left"/>
      <w:pPr>
        <w:ind w:left="1440" w:hanging="360"/>
      </w:pPr>
      <w:rPr>
        <w:rFonts w:hint="default" w:ascii="Courier New" w:hAnsi="Courier New"/>
      </w:rPr>
    </w:lvl>
    <w:lvl w:ilvl="2" w:tplc="8AAA383E">
      <w:start w:val="1"/>
      <w:numFmt w:val="bullet"/>
      <w:lvlText w:val=""/>
      <w:lvlJc w:val="left"/>
      <w:pPr>
        <w:ind w:left="2160" w:hanging="360"/>
      </w:pPr>
      <w:rPr>
        <w:rFonts w:hint="default" w:ascii="Wingdings" w:hAnsi="Wingdings"/>
      </w:rPr>
    </w:lvl>
    <w:lvl w:ilvl="3" w:tplc="FA7CEE44">
      <w:start w:val="1"/>
      <w:numFmt w:val="bullet"/>
      <w:lvlText w:val=""/>
      <w:lvlJc w:val="left"/>
      <w:pPr>
        <w:ind w:left="2880" w:hanging="360"/>
      </w:pPr>
      <w:rPr>
        <w:rFonts w:hint="default" w:ascii="Symbol" w:hAnsi="Symbol"/>
      </w:rPr>
    </w:lvl>
    <w:lvl w:ilvl="4" w:tplc="68C23D20">
      <w:start w:val="1"/>
      <w:numFmt w:val="bullet"/>
      <w:lvlText w:val="o"/>
      <w:lvlJc w:val="left"/>
      <w:pPr>
        <w:ind w:left="3600" w:hanging="360"/>
      </w:pPr>
      <w:rPr>
        <w:rFonts w:hint="default" w:ascii="Courier New" w:hAnsi="Courier New"/>
      </w:rPr>
    </w:lvl>
    <w:lvl w:ilvl="5" w:tplc="817CD140">
      <w:start w:val="1"/>
      <w:numFmt w:val="bullet"/>
      <w:lvlText w:val=""/>
      <w:lvlJc w:val="left"/>
      <w:pPr>
        <w:ind w:left="4320" w:hanging="360"/>
      </w:pPr>
      <w:rPr>
        <w:rFonts w:hint="default" w:ascii="Wingdings" w:hAnsi="Wingdings"/>
      </w:rPr>
    </w:lvl>
    <w:lvl w:ilvl="6" w:tplc="37CCEFAA">
      <w:start w:val="1"/>
      <w:numFmt w:val="bullet"/>
      <w:lvlText w:val=""/>
      <w:lvlJc w:val="left"/>
      <w:pPr>
        <w:ind w:left="5040" w:hanging="360"/>
      </w:pPr>
      <w:rPr>
        <w:rFonts w:hint="default" w:ascii="Symbol" w:hAnsi="Symbol"/>
      </w:rPr>
    </w:lvl>
    <w:lvl w:ilvl="7" w:tplc="DD7460B4">
      <w:start w:val="1"/>
      <w:numFmt w:val="bullet"/>
      <w:lvlText w:val="o"/>
      <w:lvlJc w:val="left"/>
      <w:pPr>
        <w:ind w:left="5760" w:hanging="360"/>
      </w:pPr>
      <w:rPr>
        <w:rFonts w:hint="default" w:ascii="Courier New" w:hAnsi="Courier New"/>
      </w:rPr>
    </w:lvl>
    <w:lvl w:ilvl="8" w:tplc="477275B4">
      <w:start w:val="1"/>
      <w:numFmt w:val="bullet"/>
      <w:lvlText w:val=""/>
      <w:lvlJc w:val="left"/>
      <w:pPr>
        <w:ind w:left="6480" w:hanging="360"/>
      </w:pPr>
      <w:rPr>
        <w:rFonts w:hint="default" w:ascii="Wingdings" w:hAnsi="Wingdings"/>
      </w:rPr>
    </w:lvl>
  </w:abstractNum>
  <w:abstractNum w:abstractNumId="2" w15:restartNumberingAfterBreak="0">
    <w:nsid w:val="186D3BFB"/>
    <w:multiLevelType w:val="multilevel"/>
    <w:tmpl w:val="7FF2E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8B50E47"/>
    <w:multiLevelType w:val="hybridMultilevel"/>
    <w:tmpl w:val="C1623E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704932"/>
    <w:multiLevelType w:val="hybridMultilevel"/>
    <w:tmpl w:val="AD8A39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DF4860"/>
    <w:multiLevelType w:val="hybridMultilevel"/>
    <w:tmpl w:val="B71AF13E"/>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6" w15:restartNumberingAfterBreak="0">
    <w:nsid w:val="22223850"/>
    <w:multiLevelType w:val="hybridMultilevel"/>
    <w:tmpl w:val="3DC640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87116C3"/>
    <w:multiLevelType w:val="hybridMultilevel"/>
    <w:tmpl w:val="AA54D522"/>
    <w:lvl w:ilvl="0" w:tplc="00286B60">
      <w:start w:val="1"/>
      <w:numFmt w:val="bullet"/>
      <w:lvlText w:val=""/>
      <w:lvlJc w:val="left"/>
      <w:pPr>
        <w:ind w:left="720" w:hanging="360"/>
      </w:pPr>
      <w:rPr>
        <w:rFonts w:hint="default" w:ascii="Symbol" w:hAnsi="Symbol"/>
      </w:rPr>
    </w:lvl>
    <w:lvl w:ilvl="1" w:tplc="D5EE8A72">
      <w:start w:val="1"/>
      <w:numFmt w:val="bullet"/>
      <w:lvlText w:val="o"/>
      <w:lvlJc w:val="left"/>
      <w:pPr>
        <w:ind w:left="1440" w:hanging="360"/>
      </w:pPr>
      <w:rPr>
        <w:rFonts w:hint="default" w:ascii="Courier New" w:hAnsi="Courier New"/>
      </w:rPr>
    </w:lvl>
    <w:lvl w:ilvl="2" w:tplc="D3B08A16">
      <w:start w:val="1"/>
      <w:numFmt w:val="bullet"/>
      <w:lvlText w:val=""/>
      <w:lvlJc w:val="left"/>
      <w:pPr>
        <w:ind w:left="2160" w:hanging="360"/>
      </w:pPr>
      <w:rPr>
        <w:rFonts w:hint="default" w:ascii="Wingdings" w:hAnsi="Wingdings"/>
      </w:rPr>
    </w:lvl>
    <w:lvl w:ilvl="3" w:tplc="08D0597E">
      <w:start w:val="1"/>
      <w:numFmt w:val="bullet"/>
      <w:lvlText w:val=""/>
      <w:lvlJc w:val="left"/>
      <w:pPr>
        <w:ind w:left="2880" w:hanging="360"/>
      </w:pPr>
      <w:rPr>
        <w:rFonts w:hint="default" w:ascii="Symbol" w:hAnsi="Symbol"/>
      </w:rPr>
    </w:lvl>
    <w:lvl w:ilvl="4" w:tplc="915290BA">
      <w:start w:val="1"/>
      <w:numFmt w:val="bullet"/>
      <w:lvlText w:val="o"/>
      <w:lvlJc w:val="left"/>
      <w:pPr>
        <w:ind w:left="3600" w:hanging="360"/>
      </w:pPr>
      <w:rPr>
        <w:rFonts w:hint="default" w:ascii="Courier New" w:hAnsi="Courier New"/>
      </w:rPr>
    </w:lvl>
    <w:lvl w:ilvl="5" w:tplc="B9F6AFD8">
      <w:start w:val="1"/>
      <w:numFmt w:val="bullet"/>
      <w:lvlText w:val=""/>
      <w:lvlJc w:val="left"/>
      <w:pPr>
        <w:ind w:left="4320" w:hanging="360"/>
      </w:pPr>
      <w:rPr>
        <w:rFonts w:hint="default" w:ascii="Wingdings" w:hAnsi="Wingdings"/>
      </w:rPr>
    </w:lvl>
    <w:lvl w:ilvl="6" w:tplc="62F0034E">
      <w:start w:val="1"/>
      <w:numFmt w:val="bullet"/>
      <w:lvlText w:val=""/>
      <w:lvlJc w:val="left"/>
      <w:pPr>
        <w:ind w:left="5040" w:hanging="360"/>
      </w:pPr>
      <w:rPr>
        <w:rFonts w:hint="default" w:ascii="Symbol" w:hAnsi="Symbol"/>
      </w:rPr>
    </w:lvl>
    <w:lvl w:ilvl="7" w:tplc="1DFEEEC8">
      <w:start w:val="1"/>
      <w:numFmt w:val="bullet"/>
      <w:lvlText w:val="o"/>
      <w:lvlJc w:val="left"/>
      <w:pPr>
        <w:ind w:left="5760" w:hanging="360"/>
      </w:pPr>
      <w:rPr>
        <w:rFonts w:hint="default" w:ascii="Courier New" w:hAnsi="Courier New"/>
      </w:rPr>
    </w:lvl>
    <w:lvl w:ilvl="8" w:tplc="12C0D6F4">
      <w:start w:val="1"/>
      <w:numFmt w:val="bullet"/>
      <w:lvlText w:val=""/>
      <w:lvlJc w:val="left"/>
      <w:pPr>
        <w:ind w:left="6480" w:hanging="360"/>
      </w:pPr>
      <w:rPr>
        <w:rFonts w:hint="default" w:ascii="Wingdings" w:hAnsi="Wingdings"/>
      </w:rPr>
    </w:lvl>
  </w:abstractNum>
  <w:abstractNum w:abstractNumId="8" w15:restartNumberingAfterBreak="0">
    <w:nsid w:val="299E572A"/>
    <w:multiLevelType w:val="hybridMultilevel"/>
    <w:tmpl w:val="76922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FC3D6E"/>
    <w:multiLevelType w:val="hybridMultilevel"/>
    <w:tmpl w:val="B644E2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B712983"/>
    <w:multiLevelType w:val="hybridMultilevel"/>
    <w:tmpl w:val="853E1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7C4F3D"/>
    <w:multiLevelType w:val="hybridMultilevel"/>
    <w:tmpl w:val="48903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374099B"/>
    <w:multiLevelType w:val="singleLevel"/>
    <w:tmpl w:val="08090001"/>
    <w:lvl w:ilvl="0">
      <w:start w:val="1"/>
      <w:numFmt w:val="bullet"/>
      <w:lvlText w:val=""/>
      <w:lvlJc w:val="left"/>
      <w:pPr>
        <w:tabs>
          <w:tab w:val="num" w:pos="360"/>
        </w:tabs>
        <w:ind w:left="360" w:hanging="360"/>
      </w:pPr>
      <w:rPr>
        <w:rFonts w:hint="default" w:ascii="Symbol" w:hAnsi="Symbol" w:cs="Symbol"/>
      </w:rPr>
    </w:lvl>
  </w:abstractNum>
  <w:abstractNum w:abstractNumId="13" w15:restartNumberingAfterBreak="0">
    <w:nsid w:val="4BEC67B5"/>
    <w:multiLevelType w:val="hybridMultilevel"/>
    <w:tmpl w:val="A64076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E308F22"/>
    <w:multiLevelType w:val="hybridMultilevel"/>
    <w:tmpl w:val="E722C774"/>
    <w:lvl w:ilvl="0" w:tplc="FFFFFFFF">
      <w:start w:val="1"/>
      <w:numFmt w:val="decimal"/>
      <w:lvlText w:val="%1."/>
      <w:lvlJc w:val="left"/>
      <w:pPr>
        <w:ind w:left="720" w:hanging="360"/>
      </w:pPr>
    </w:lvl>
    <w:lvl w:ilvl="1" w:tplc="0E701F7E">
      <w:start w:val="1"/>
      <w:numFmt w:val="lowerLetter"/>
      <w:lvlText w:val="%2."/>
      <w:lvlJc w:val="left"/>
      <w:pPr>
        <w:ind w:left="1440" w:hanging="360"/>
      </w:pPr>
    </w:lvl>
    <w:lvl w:ilvl="2" w:tplc="AEF807EC">
      <w:start w:val="1"/>
      <w:numFmt w:val="lowerRoman"/>
      <w:lvlText w:val="%3."/>
      <w:lvlJc w:val="right"/>
      <w:pPr>
        <w:ind w:left="2160" w:hanging="180"/>
      </w:pPr>
    </w:lvl>
    <w:lvl w:ilvl="3" w:tplc="670477F2">
      <w:start w:val="1"/>
      <w:numFmt w:val="decimal"/>
      <w:lvlText w:val="%4."/>
      <w:lvlJc w:val="left"/>
      <w:pPr>
        <w:ind w:left="2880" w:hanging="360"/>
      </w:pPr>
    </w:lvl>
    <w:lvl w:ilvl="4" w:tplc="029460C0">
      <w:start w:val="1"/>
      <w:numFmt w:val="lowerLetter"/>
      <w:lvlText w:val="%5."/>
      <w:lvlJc w:val="left"/>
      <w:pPr>
        <w:ind w:left="3600" w:hanging="360"/>
      </w:pPr>
    </w:lvl>
    <w:lvl w:ilvl="5" w:tplc="FC969CE8">
      <w:start w:val="1"/>
      <w:numFmt w:val="lowerRoman"/>
      <w:lvlText w:val="%6."/>
      <w:lvlJc w:val="right"/>
      <w:pPr>
        <w:ind w:left="4320" w:hanging="180"/>
      </w:pPr>
    </w:lvl>
    <w:lvl w:ilvl="6" w:tplc="0BB47772">
      <w:start w:val="1"/>
      <w:numFmt w:val="decimal"/>
      <w:lvlText w:val="%7."/>
      <w:lvlJc w:val="left"/>
      <w:pPr>
        <w:ind w:left="5040" w:hanging="360"/>
      </w:pPr>
    </w:lvl>
    <w:lvl w:ilvl="7" w:tplc="AFD28B5E">
      <w:start w:val="1"/>
      <w:numFmt w:val="lowerLetter"/>
      <w:lvlText w:val="%8."/>
      <w:lvlJc w:val="left"/>
      <w:pPr>
        <w:ind w:left="5760" w:hanging="360"/>
      </w:pPr>
    </w:lvl>
    <w:lvl w:ilvl="8" w:tplc="33B0783C">
      <w:start w:val="1"/>
      <w:numFmt w:val="lowerRoman"/>
      <w:lvlText w:val="%9."/>
      <w:lvlJc w:val="right"/>
      <w:pPr>
        <w:ind w:left="6480" w:hanging="180"/>
      </w:pPr>
    </w:lvl>
  </w:abstractNum>
  <w:abstractNum w:abstractNumId="15" w15:restartNumberingAfterBreak="0">
    <w:nsid w:val="52C0933A"/>
    <w:multiLevelType w:val="hybridMultilevel"/>
    <w:tmpl w:val="291EB910"/>
    <w:lvl w:ilvl="0" w:tplc="3064C1B2">
      <w:start w:val="1"/>
      <w:numFmt w:val="bullet"/>
      <w:lvlText w:val=""/>
      <w:lvlJc w:val="left"/>
      <w:pPr>
        <w:ind w:left="720" w:hanging="360"/>
      </w:pPr>
      <w:rPr>
        <w:rFonts w:hint="default" w:ascii="Symbol" w:hAnsi="Symbol"/>
      </w:rPr>
    </w:lvl>
    <w:lvl w:ilvl="1" w:tplc="7E04C2C6">
      <w:start w:val="1"/>
      <w:numFmt w:val="bullet"/>
      <w:lvlText w:val="o"/>
      <w:lvlJc w:val="left"/>
      <w:pPr>
        <w:ind w:left="1440" w:hanging="360"/>
      </w:pPr>
      <w:rPr>
        <w:rFonts w:hint="default" w:ascii="Courier New" w:hAnsi="Courier New"/>
      </w:rPr>
    </w:lvl>
    <w:lvl w:ilvl="2" w:tplc="C660DFF0">
      <w:start w:val="1"/>
      <w:numFmt w:val="bullet"/>
      <w:lvlText w:val=""/>
      <w:lvlJc w:val="left"/>
      <w:pPr>
        <w:ind w:left="2160" w:hanging="360"/>
      </w:pPr>
      <w:rPr>
        <w:rFonts w:hint="default" w:ascii="Wingdings" w:hAnsi="Wingdings"/>
      </w:rPr>
    </w:lvl>
    <w:lvl w:ilvl="3" w:tplc="7C1CADB2">
      <w:start w:val="1"/>
      <w:numFmt w:val="bullet"/>
      <w:lvlText w:val=""/>
      <w:lvlJc w:val="left"/>
      <w:pPr>
        <w:ind w:left="2880" w:hanging="360"/>
      </w:pPr>
      <w:rPr>
        <w:rFonts w:hint="default" w:ascii="Symbol" w:hAnsi="Symbol"/>
      </w:rPr>
    </w:lvl>
    <w:lvl w:ilvl="4" w:tplc="01B26424">
      <w:start w:val="1"/>
      <w:numFmt w:val="bullet"/>
      <w:lvlText w:val="o"/>
      <w:lvlJc w:val="left"/>
      <w:pPr>
        <w:ind w:left="3600" w:hanging="360"/>
      </w:pPr>
      <w:rPr>
        <w:rFonts w:hint="default" w:ascii="Courier New" w:hAnsi="Courier New"/>
      </w:rPr>
    </w:lvl>
    <w:lvl w:ilvl="5" w:tplc="18420822">
      <w:start w:val="1"/>
      <w:numFmt w:val="bullet"/>
      <w:lvlText w:val=""/>
      <w:lvlJc w:val="left"/>
      <w:pPr>
        <w:ind w:left="4320" w:hanging="360"/>
      </w:pPr>
      <w:rPr>
        <w:rFonts w:hint="default" w:ascii="Wingdings" w:hAnsi="Wingdings"/>
      </w:rPr>
    </w:lvl>
    <w:lvl w:ilvl="6" w:tplc="3904BAB8">
      <w:start w:val="1"/>
      <w:numFmt w:val="bullet"/>
      <w:lvlText w:val=""/>
      <w:lvlJc w:val="left"/>
      <w:pPr>
        <w:ind w:left="5040" w:hanging="360"/>
      </w:pPr>
      <w:rPr>
        <w:rFonts w:hint="default" w:ascii="Symbol" w:hAnsi="Symbol"/>
      </w:rPr>
    </w:lvl>
    <w:lvl w:ilvl="7" w:tplc="A43C240A">
      <w:start w:val="1"/>
      <w:numFmt w:val="bullet"/>
      <w:lvlText w:val="o"/>
      <w:lvlJc w:val="left"/>
      <w:pPr>
        <w:ind w:left="5760" w:hanging="360"/>
      </w:pPr>
      <w:rPr>
        <w:rFonts w:hint="default" w:ascii="Courier New" w:hAnsi="Courier New"/>
      </w:rPr>
    </w:lvl>
    <w:lvl w:ilvl="8" w:tplc="0FF487F2">
      <w:start w:val="1"/>
      <w:numFmt w:val="bullet"/>
      <w:lvlText w:val=""/>
      <w:lvlJc w:val="left"/>
      <w:pPr>
        <w:ind w:left="6480" w:hanging="360"/>
      </w:pPr>
      <w:rPr>
        <w:rFonts w:hint="default" w:ascii="Wingdings" w:hAnsi="Wingdings"/>
      </w:rPr>
    </w:lvl>
  </w:abstractNum>
  <w:abstractNum w:abstractNumId="16" w15:restartNumberingAfterBreak="0">
    <w:nsid w:val="577C7C2F"/>
    <w:multiLevelType w:val="hybridMultilevel"/>
    <w:tmpl w:val="15722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DBFBD7E"/>
    <w:multiLevelType w:val="hybridMultilevel"/>
    <w:tmpl w:val="0664AD86"/>
    <w:lvl w:ilvl="0" w:tplc="767289E6">
      <w:start w:val="1"/>
      <w:numFmt w:val="bullet"/>
      <w:lvlText w:val=""/>
      <w:lvlJc w:val="left"/>
      <w:pPr>
        <w:ind w:left="720" w:hanging="360"/>
      </w:pPr>
      <w:rPr>
        <w:rFonts w:hint="default" w:ascii="Symbol" w:hAnsi="Symbol"/>
      </w:rPr>
    </w:lvl>
    <w:lvl w:ilvl="1" w:tplc="E7E01BB4">
      <w:start w:val="1"/>
      <w:numFmt w:val="bullet"/>
      <w:lvlText w:val="o"/>
      <w:lvlJc w:val="left"/>
      <w:pPr>
        <w:ind w:left="1440" w:hanging="360"/>
      </w:pPr>
      <w:rPr>
        <w:rFonts w:hint="default" w:ascii="Courier New" w:hAnsi="Courier New"/>
      </w:rPr>
    </w:lvl>
    <w:lvl w:ilvl="2" w:tplc="4E0A6366">
      <w:start w:val="1"/>
      <w:numFmt w:val="bullet"/>
      <w:lvlText w:val=""/>
      <w:lvlJc w:val="left"/>
      <w:pPr>
        <w:ind w:left="2160" w:hanging="360"/>
      </w:pPr>
      <w:rPr>
        <w:rFonts w:hint="default" w:ascii="Wingdings" w:hAnsi="Wingdings"/>
      </w:rPr>
    </w:lvl>
    <w:lvl w:ilvl="3" w:tplc="B404B62E">
      <w:start w:val="1"/>
      <w:numFmt w:val="bullet"/>
      <w:lvlText w:val=""/>
      <w:lvlJc w:val="left"/>
      <w:pPr>
        <w:ind w:left="2880" w:hanging="360"/>
      </w:pPr>
      <w:rPr>
        <w:rFonts w:hint="default" w:ascii="Symbol" w:hAnsi="Symbol"/>
      </w:rPr>
    </w:lvl>
    <w:lvl w:ilvl="4" w:tplc="98325B88">
      <w:start w:val="1"/>
      <w:numFmt w:val="bullet"/>
      <w:lvlText w:val="o"/>
      <w:lvlJc w:val="left"/>
      <w:pPr>
        <w:ind w:left="3600" w:hanging="360"/>
      </w:pPr>
      <w:rPr>
        <w:rFonts w:hint="default" w:ascii="Courier New" w:hAnsi="Courier New"/>
      </w:rPr>
    </w:lvl>
    <w:lvl w:ilvl="5" w:tplc="0144DC6A">
      <w:start w:val="1"/>
      <w:numFmt w:val="bullet"/>
      <w:lvlText w:val=""/>
      <w:lvlJc w:val="left"/>
      <w:pPr>
        <w:ind w:left="4320" w:hanging="360"/>
      </w:pPr>
      <w:rPr>
        <w:rFonts w:hint="default" w:ascii="Wingdings" w:hAnsi="Wingdings"/>
      </w:rPr>
    </w:lvl>
    <w:lvl w:ilvl="6" w:tplc="84D8D2D0">
      <w:start w:val="1"/>
      <w:numFmt w:val="bullet"/>
      <w:lvlText w:val=""/>
      <w:lvlJc w:val="left"/>
      <w:pPr>
        <w:ind w:left="5040" w:hanging="360"/>
      </w:pPr>
      <w:rPr>
        <w:rFonts w:hint="default" w:ascii="Symbol" w:hAnsi="Symbol"/>
      </w:rPr>
    </w:lvl>
    <w:lvl w:ilvl="7" w:tplc="31FC101E">
      <w:start w:val="1"/>
      <w:numFmt w:val="bullet"/>
      <w:lvlText w:val="o"/>
      <w:lvlJc w:val="left"/>
      <w:pPr>
        <w:ind w:left="5760" w:hanging="360"/>
      </w:pPr>
      <w:rPr>
        <w:rFonts w:hint="default" w:ascii="Courier New" w:hAnsi="Courier New"/>
      </w:rPr>
    </w:lvl>
    <w:lvl w:ilvl="8" w:tplc="D55CEA3A">
      <w:start w:val="1"/>
      <w:numFmt w:val="bullet"/>
      <w:lvlText w:val=""/>
      <w:lvlJc w:val="left"/>
      <w:pPr>
        <w:ind w:left="6480" w:hanging="360"/>
      </w:pPr>
      <w:rPr>
        <w:rFonts w:hint="default" w:ascii="Wingdings" w:hAnsi="Wingdings"/>
      </w:rPr>
    </w:lvl>
  </w:abstractNum>
  <w:abstractNum w:abstractNumId="18" w15:restartNumberingAfterBreak="0">
    <w:nsid w:val="67CC4C99"/>
    <w:multiLevelType w:val="hybridMultilevel"/>
    <w:tmpl w:val="AAA40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FFD7B8E"/>
    <w:multiLevelType w:val="hybridMultilevel"/>
    <w:tmpl w:val="749C1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DCF4AA7"/>
    <w:multiLevelType w:val="hybridMultilevel"/>
    <w:tmpl w:val="5DD2D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FA40407"/>
    <w:multiLevelType w:val="hybridMultilevel"/>
    <w:tmpl w:val="6862F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43427977">
    <w:abstractNumId w:val="7"/>
  </w:num>
  <w:num w:numId="2" w16cid:durableId="978222523">
    <w:abstractNumId w:val="14"/>
  </w:num>
  <w:num w:numId="3" w16cid:durableId="847408428">
    <w:abstractNumId w:val="15"/>
  </w:num>
  <w:num w:numId="4" w16cid:durableId="2072576842">
    <w:abstractNumId w:val="17"/>
  </w:num>
  <w:num w:numId="5" w16cid:durableId="2046565956">
    <w:abstractNumId w:val="0"/>
  </w:num>
  <w:num w:numId="6" w16cid:durableId="1134761334">
    <w:abstractNumId w:val="1"/>
  </w:num>
  <w:num w:numId="7" w16cid:durableId="404686216">
    <w:abstractNumId w:val="12"/>
  </w:num>
  <w:num w:numId="8" w16cid:durableId="1848135428">
    <w:abstractNumId w:val="5"/>
  </w:num>
  <w:num w:numId="9" w16cid:durableId="286592016">
    <w:abstractNumId w:val="8"/>
  </w:num>
  <w:num w:numId="10" w16cid:durableId="593241813">
    <w:abstractNumId w:val="19"/>
  </w:num>
  <w:num w:numId="11" w16cid:durableId="998382115">
    <w:abstractNumId w:val="20"/>
  </w:num>
  <w:num w:numId="12" w16cid:durableId="1061828313">
    <w:abstractNumId w:val="18"/>
  </w:num>
  <w:num w:numId="13" w16cid:durableId="800684337">
    <w:abstractNumId w:val="4"/>
  </w:num>
  <w:num w:numId="14" w16cid:durableId="1001935054">
    <w:abstractNumId w:val="3"/>
  </w:num>
  <w:num w:numId="15" w16cid:durableId="929193351">
    <w:abstractNumId w:val="21"/>
  </w:num>
  <w:num w:numId="16" w16cid:durableId="656345553">
    <w:abstractNumId w:val="9"/>
  </w:num>
  <w:num w:numId="17" w16cid:durableId="1455325059">
    <w:abstractNumId w:val="10"/>
  </w:num>
  <w:num w:numId="18" w16cid:durableId="603417580">
    <w:abstractNumId w:val="6"/>
  </w:num>
  <w:num w:numId="19" w16cid:durableId="282273308">
    <w:abstractNumId w:val="11"/>
  </w:num>
  <w:num w:numId="20" w16cid:durableId="636648533">
    <w:abstractNumId w:val="2"/>
  </w:num>
  <w:num w:numId="21" w16cid:durableId="23557645">
    <w:abstractNumId w:val="13"/>
  </w:num>
  <w:num w:numId="22" w16cid:durableId="15171172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C7"/>
    <w:rsid w:val="00007D75"/>
    <w:rsid w:val="000338EA"/>
    <w:rsid w:val="00093C59"/>
    <w:rsid w:val="000C1BBF"/>
    <w:rsid w:val="000C5A67"/>
    <w:rsid w:val="001169AE"/>
    <w:rsid w:val="00117BAE"/>
    <w:rsid w:val="001201DF"/>
    <w:rsid w:val="001245E1"/>
    <w:rsid w:val="00132301"/>
    <w:rsid w:val="00163360"/>
    <w:rsid w:val="001859C0"/>
    <w:rsid w:val="001A0D69"/>
    <w:rsid w:val="001A3D89"/>
    <w:rsid w:val="001C3127"/>
    <w:rsid w:val="001E33C0"/>
    <w:rsid w:val="001E4D5B"/>
    <w:rsid w:val="002162F2"/>
    <w:rsid w:val="002259BE"/>
    <w:rsid w:val="00234CA6"/>
    <w:rsid w:val="002766FE"/>
    <w:rsid w:val="002A5D8E"/>
    <w:rsid w:val="002C0FC4"/>
    <w:rsid w:val="002C376A"/>
    <w:rsid w:val="0031649A"/>
    <w:rsid w:val="00377AC0"/>
    <w:rsid w:val="003A72FE"/>
    <w:rsid w:val="003B68F8"/>
    <w:rsid w:val="003D0CFE"/>
    <w:rsid w:val="003D10FE"/>
    <w:rsid w:val="003E032B"/>
    <w:rsid w:val="003E0D7B"/>
    <w:rsid w:val="003E64ED"/>
    <w:rsid w:val="00406612"/>
    <w:rsid w:val="004269C8"/>
    <w:rsid w:val="004535CC"/>
    <w:rsid w:val="004537B0"/>
    <w:rsid w:val="00492A23"/>
    <w:rsid w:val="004B3B6A"/>
    <w:rsid w:val="004D5F31"/>
    <w:rsid w:val="004F2419"/>
    <w:rsid w:val="0051025E"/>
    <w:rsid w:val="00510D63"/>
    <w:rsid w:val="00517773"/>
    <w:rsid w:val="00536773"/>
    <w:rsid w:val="00587248"/>
    <w:rsid w:val="00593C63"/>
    <w:rsid w:val="005957AC"/>
    <w:rsid w:val="005A0F21"/>
    <w:rsid w:val="005A3F84"/>
    <w:rsid w:val="005C1898"/>
    <w:rsid w:val="005E4ABF"/>
    <w:rsid w:val="00690A1E"/>
    <w:rsid w:val="006A400F"/>
    <w:rsid w:val="006B5492"/>
    <w:rsid w:val="0075309B"/>
    <w:rsid w:val="0076247E"/>
    <w:rsid w:val="007910EF"/>
    <w:rsid w:val="0079343E"/>
    <w:rsid w:val="007B28AF"/>
    <w:rsid w:val="007D26D5"/>
    <w:rsid w:val="007E732B"/>
    <w:rsid w:val="0081196E"/>
    <w:rsid w:val="0085129C"/>
    <w:rsid w:val="00855A6E"/>
    <w:rsid w:val="008635C7"/>
    <w:rsid w:val="008825B4"/>
    <w:rsid w:val="00896C9F"/>
    <w:rsid w:val="008A1421"/>
    <w:rsid w:val="008A4743"/>
    <w:rsid w:val="008B3BCF"/>
    <w:rsid w:val="008C2510"/>
    <w:rsid w:val="008C6487"/>
    <w:rsid w:val="008C70F3"/>
    <w:rsid w:val="008C7711"/>
    <w:rsid w:val="008E5EEB"/>
    <w:rsid w:val="00907093"/>
    <w:rsid w:val="00946FCC"/>
    <w:rsid w:val="00955C72"/>
    <w:rsid w:val="009605B4"/>
    <w:rsid w:val="00964377"/>
    <w:rsid w:val="00982626"/>
    <w:rsid w:val="00987066"/>
    <w:rsid w:val="00994171"/>
    <w:rsid w:val="009A351B"/>
    <w:rsid w:val="009A5FA8"/>
    <w:rsid w:val="00A02861"/>
    <w:rsid w:val="00A118E0"/>
    <w:rsid w:val="00A16D7B"/>
    <w:rsid w:val="00A32831"/>
    <w:rsid w:val="00A330B7"/>
    <w:rsid w:val="00A4071A"/>
    <w:rsid w:val="00A45B79"/>
    <w:rsid w:val="00A46FB5"/>
    <w:rsid w:val="00A553FC"/>
    <w:rsid w:val="00A602E3"/>
    <w:rsid w:val="00A74D42"/>
    <w:rsid w:val="00AA205F"/>
    <w:rsid w:val="00AB72C6"/>
    <w:rsid w:val="00AE20F7"/>
    <w:rsid w:val="00AF05FC"/>
    <w:rsid w:val="00AF5A76"/>
    <w:rsid w:val="00B3225F"/>
    <w:rsid w:val="00B408B9"/>
    <w:rsid w:val="00B72A3C"/>
    <w:rsid w:val="00B86B2F"/>
    <w:rsid w:val="00BB1C58"/>
    <w:rsid w:val="00BC1C28"/>
    <w:rsid w:val="00BC5E8A"/>
    <w:rsid w:val="00BD09F1"/>
    <w:rsid w:val="00C10BCE"/>
    <w:rsid w:val="00C209A2"/>
    <w:rsid w:val="00C37C21"/>
    <w:rsid w:val="00C51488"/>
    <w:rsid w:val="00CD4747"/>
    <w:rsid w:val="00CD68F7"/>
    <w:rsid w:val="00D19E04"/>
    <w:rsid w:val="00D473A3"/>
    <w:rsid w:val="00D52822"/>
    <w:rsid w:val="00D57F0A"/>
    <w:rsid w:val="00D8327E"/>
    <w:rsid w:val="00DA5603"/>
    <w:rsid w:val="00DB0D16"/>
    <w:rsid w:val="00DD2350"/>
    <w:rsid w:val="00DF19F2"/>
    <w:rsid w:val="00E33311"/>
    <w:rsid w:val="00E34983"/>
    <w:rsid w:val="00E41698"/>
    <w:rsid w:val="00E73A42"/>
    <w:rsid w:val="00E7500B"/>
    <w:rsid w:val="00EA0C66"/>
    <w:rsid w:val="00EA31D7"/>
    <w:rsid w:val="00EA36D8"/>
    <w:rsid w:val="00EE3260"/>
    <w:rsid w:val="00EF7677"/>
    <w:rsid w:val="00F05010"/>
    <w:rsid w:val="00F17D0A"/>
    <w:rsid w:val="00F2591D"/>
    <w:rsid w:val="00F42BD1"/>
    <w:rsid w:val="00F70920"/>
    <w:rsid w:val="00FA2BD8"/>
    <w:rsid w:val="00FA3AD0"/>
    <w:rsid w:val="00FC362A"/>
    <w:rsid w:val="012B9908"/>
    <w:rsid w:val="01BC0A82"/>
    <w:rsid w:val="01EA0C4C"/>
    <w:rsid w:val="02852DD3"/>
    <w:rsid w:val="029540BE"/>
    <w:rsid w:val="0383ABD4"/>
    <w:rsid w:val="039FCE58"/>
    <w:rsid w:val="03C3E330"/>
    <w:rsid w:val="040578F2"/>
    <w:rsid w:val="048301F9"/>
    <w:rsid w:val="0597684B"/>
    <w:rsid w:val="05BCCE95"/>
    <w:rsid w:val="0673F663"/>
    <w:rsid w:val="086FADAE"/>
    <w:rsid w:val="0B01AC05"/>
    <w:rsid w:val="0C570DE4"/>
    <w:rsid w:val="0C68BC09"/>
    <w:rsid w:val="0C9D36D7"/>
    <w:rsid w:val="0CCFFA3A"/>
    <w:rsid w:val="0D7086F2"/>
    <w:rsid w:val="0D95BA81"/>
    <w:rsid w:val="0E22A4CC"/>
    <w:rsid w:val="0E9BA7FD"/>
    <w:rsid w:val="0F8AF40F"/>
    <w:rsid w:val="10B9288C"/>
    <w:rsid w:val="10C9CCE6"/>
    <w:rsid w:val="1125DAE1"/>
    <w:rsid w:val="1143A265"/>
    <w:rsid w:val="12AE64A2"/>
    <w:rsid w:val="12F615EF"/>
    <w:rsid w:val="1410ACD7"/>
    <w:rsid w:val="1429A4D2"/>
    <w:rsid w:val="1498AC14"/>
    <w:rsid w:val="14D134B9"/>
    <w:rsid w:val="1519B148"/>
    <w:rsid w:val="15A0E3CA"/>
    <w:rsid w:val="15BFE069"/>
    <w:rsid w:val="16008E87"/>
    <w:rsid w:val="164D6769"/>
    <w:rsid w:val="1678DF56"/>
    <w:rsid w:val="16A4D621"/>
    <w:rsid w:val="180BC3A3"/>
    <w:rsid w:val="182DD814"/>
    <w:rsid w:val="18AB611B"/>
    <w:rsid w:val="1926A1E9"/>
    <w:rsid w:val="1A47317C"/>
    <w:rsid w:val="1B2C4BA3"/>
    <w:rsid w:val="1B7AF330"/>
    <w:rsid w:val="1BF26A65"/>
    <w:rsid w:val="1C593BC9"/>
    <w:rsid w:val="1CE820DA"/>
    <w:rsid w:val="1CF7682F"/>
    <w:rsid w:val="1DCD92BB"/>
    <w:rsid w:val="1DE970A1"/>
    <w:rsid w:val="1E7FC356"/>
    <w:rsid w:val="1EEEF1D6"/>
    <w:rsid w:val="1F1AA29F"/>
    <w:rsid w:val="1F7F2E10"/>
    <w:rsid w:val="2021AF42"/>
    <w:rsid w:val="20B67300"/>
    <w:rsid w:val="217856DE"/>
    <w:rsid w:val="219F356B"/>
    <w:rsid w:val="21A4CFA9"/>
    <w:rsid w:val="227279F3"/>
    <w:rsid w:val="22ED30CB"/>
    <w:rsid w:val="237A44DC"/>
    <w:rsid w:val="24029F23"/>
    <w:rsid w:val="253A4A25"/>
    <w:rsid w:val="2594B1F9"/>
    <w:rsid w:val="25D0F57E"/>
    <w:rsid w:val="264BC801"/>
    <w:rsid w:val="275AF026"/>
    <w:rsid w:val="279BEE70"/>
    <w:rsid w:val="2829CCCA"/>
    <w:rsid w:val="29E9EC02"/>
    <w:rsid w:val="2B33DFC0"/>
    <w:rsid w:val="2B616D8C"/>
    <w:rsid w:val="2C732567"/>
    <w:rsid w:val="2CD3C03D"/>
    <w:rsid w:val="2DD08A9E"/>
    <w:rsid w:val="2E06B9C6"/>
    <w:rsid w:val="2E24B893"/>
    <w:rsid w:val="2E990E4E"/>
    <w:rsid w:val="2FA35252"/>
    <w:rsid w:val="30C29CF9"/>
    <w:rsid w:val="3212EE10"/>
    <w:rsid w:val="321E63D7"/>
    <w:rsid w:val="330E684E"/>
    <w:rsid w:val="33AEBE71"/>
    <w:rsid w:val="33BA3438"/>
    <w:rsid w:val="33F5458D"/>
    <w:rsid w:val="342AF9B9"/>
    <w:rsid w:val="34E21B7E"/>
    <w:rsid w:val="354FE938"/>
    <w:rsid w:val="35CF1C71"/>
    <w:rsid w:val="35DFC33A"/>
    <w:rsid w:val="36276615"/>
    <w:rsid w:val="3648989C"/>
    <w:rsid w:val="3724CD84"/>
    <w:rsid w:val="37A8F355"/>
    <w:rsid w:val="38B7160D"/>
    <w:rsid w:val="391763FC"/>
    <w:rsid w:val="3ACF83E8"/>
    <w:rsid w:val="3B6D10B0"/>
    <w:rsid w:val="3B9E6FE3"/>
    <w:rsid w:val="3BF29DD8"/>
    <w:rsid w:val="3C1FBEAB"/>
    <w:rsid w:val="3D13CE87"/>
    <w:rsid w:val="3DA94783"/>
    <w:rsid w:val="3DABC7E5"/>
    <w:rsid w:val="3E4B8B4F"/>
    <w:rsid w:val="3F865C14"/>
    <w:rsid w:val="3F98CAE3"/>
    <w:rsid w:val="4011C97C"/>
    <w:rsid w:val="409C6402"/>
    <w:rsid w:val="42A0C558"/>
    <w:rsid w:val="4307D3DF"/>
    <w:rsid w:val="43611311"/>
    <w:rsid w:val="43A7F018"/>
    <w:rsid w:val="43CCCFC1"/>
    <w:rsid w:val="44AC5483"/>
    <w:rsid w:val="46C5D744"/>
    <w:rsid w:val="4775CA12"/>
    <w:rsid w:val="4799AC19"/>
    <w:rsid w:val="486D10B1"/>
    <w:rsid w:val="4930AEF4"/>
    <w:rsid w:val="4A08E112"/>
    <w:rsid w:val="4A3AF2F8"/>
    <w:rsid w:val="4C7143F3"/>
    <w:rsid w:val="4C85F622"/>
    <w:rsid w:val="4C8CC935"/>
    <w:rsid w:val="4CF70F29"/>
    <w:rsid w:val="4D3C0209"/>
    <w:rsid w:val="4D6DBA50"/>
    <w:rsid w:val="4FA8E4B5"/>
    <w:rsid w:val="4FB82C0A"/>
    <w:rsid w:val="50BF06BB"/>
    <w:rsid w:val="5153FC6B"/>
    <w:rsid w:val="51DB667A"/>
    <w:rsid w:val="521106C3"/>
    <w:rsid w:val="536B7DD2"/>
    <w:rsid w:val="54782F21"/>
    <w:rsid w:val="549AE238"/>
    <w:rsid w:val="55EE89E4"/>
    <w:rsid w:val="5613AEE8"/>
    <w:rsid w:val="561B8766"/>
    <w:rsid w:val="562F201D"/>
    <w:rsid w:val="5633AB7B"/>
    <w:rsid w:val="57209B5B"/>
    <w:rsid w:val="582AD091"/>
    <w:rsid w:val="58ACDFFD"/>
    <w:rsid w:val="5AEE3666"/>
    <w:rsid w:val="5B7888EB"/>
    <w:rsid w:val="5CB556C6"/>
    <w:rsid w:val="5CBD5E30"/>
    <w:rsid w:val="5D46D720"/>
    <w:rsid w:val="5D5F516A"/>
    <w:rsid w:val="5D9F7485"/>
    <w:rsid w:val="5E647067"/>
    <w:rsid w:val="5EF085EA"/>
    <w:rsid w:val="604BFA0E"/>
    <w:rsid w:val="618A089F"/>
    <w:rsid w:val="61CE6816"/>
    <w:rsid w:val="61E7CA6F"/>
    <w:rsid w:val="62CC24DA"/>
    <w:rsid w:val="62E60278"/>
    <w:rsid w:val="63F953C3"/>
    <w:rsid w:val="6510EA91"/>
    <w:rsid w:val="65F2DB5F"/>
    <w:rsid w:val="6631C15B"/>
    <w:rsid w:val="66B708F1"/>
    <w:rsid w:val="6708E499"/>
    <w:rsid w:val="67F97CF4"/>
    <w:rsid w:val="6916A601"/>
    <w:rsid w:val="69223E01"/>
    <w:rsid w:val="699508BE"/>
    <w:rsid w:val="6A3C0E0A"/>
    <w:rsid w:val="6BEB9D11"/>
    <w:rsid w:val="6BF7DAFE"/>
    <w:rsid w:val="6C6A3C3F"/>
    <w:rsid w:val="6D326A9C"/>
    <w:rsid w:val="6D3C483A"/>
    <w:rsid w:val="6D51197E"/>
    <w:rsid w:val="6E65B75A"/>
    <w:rsid w:val="6EBE962F"/>
    <w:rsid w:val="6ECB2E41"/>
    <w:rsid w:val="6ECE3AFD"/>
    <w:rsid w:val="6F1BE404"/>
    <w:rsid w:val="6F94C8E1"/>
    <w:rsid w:val="7002969B"/>
    <w:rsid w:val="7044C2DA"/>
    <w:rsid w:val="7132727F"/>
    <w:rsid w:val="71D80BCE"/>
    <w:rsid w:val="71DB3E8F"/>
    <w:rsid w:val="7241B638"/>
    <w:rsid w:val="72671C82"/>
    <w:rsid w:val="72698190"/>
    <w:rsid w:val="735228A1"/>
    <w:rsid w:val="737C639C"/>
    <w:rsid w:val="73A1AC20"/>
    <w:rsid w:val="73B78665"/>
    <w:rsid w:val="73BE4400"/>
    <w:rsid w:val="73EF5527"/>
    <w:rsid w:val="7464F0A8"/>
    <w:rsid w:val="74C20237"/>
    <w:rsid w:val="74C8E4A1"/>
    <w:rsid w:val="74EDF902"/>
    <w:rsid w:val="760D224C"/>
    <w:rsid w:val="764A7078"/>
    <w:rsid w:val="7744C393"/>
    <w:rsid w:val="78751D43"/>
    <w:rsid w:val="78DE4B8C"/>
    <w:rsid w:val="7992042B"/>
    <w:rsid w:val="7B3143BB"/>
    <w:rsid w:val="7B4CC8FD"/>
    <w:rsid w:val="7C15EC4E"/>
    <w:rsid w:val="7C2E5190"/>
    <w:rsid w:val="7CE1C64B"/>
    <w:rsid w:val="7DC20B20"/>
    <w:rsid w:val="7E40E3E5"/>
    <w:rsid w:val="7F2063EB"/>
    <w:rsid w:val="7F4D8D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F13C"/>
  <w15:docId w15:val="{B155FE92-47AC-4AF8-A960-45A1212F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35C7"/>
  </w:style>
  <w:style w:type="paragraph" w:styleId="Heading1">
    <w:name w:val="heading 1"/>
    <w:basedOn w:val="Normal"/>
    <w:next w:val="Normal"/>
    <w:link w:val="Heading1Char"/>
    <w:uiPriority w:val="9"/>
    <w:qFormat/>
    <w:rsid w:val="008635C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635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635C7"/>
    <w:pPr>
      <w:spacing w:after="0" w:line="240" w:lineRule="auto"/>
    </w:pPr>
    <w:rPr>
      <w:rFonts w:ascii="Arial" w:hAnsi="Arial"/>
      <w:sz w:val="24"/>
      <w:lang w:val="en-US"/>
    </w:rPr>
  </w:style>
  <w:style w:type="character" w:styleId="Hyperlink">
    <w:name w:val="Hyperlink"/>
    <w:basedOn w:val="DefaultParagraphFont"/>
    <w:uiPriority w:val="99"/>
    <w:unhideWhenUsed/>
    <w:rsid w:val="008635C7"/>
    <w:rPr>
      <w:color w:val="0000FF" w:themeColor="hyperlink"/>
      <w:u w:val="single"/>
    </w:rPr>
  </w:style>
  <w:style w:type="paragraph" w:styleId="Header">
    <w:name w:val="header"/>
    <w:basedOn w:val="Normal"/>
    <w:link w:val="HeaderChar"/>
    <w:uiPriority w:val="99"/>
    <w:unhideWhenUsed/>
    <w:rsid w:val="008635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635C7"/>
  </w:style>
  <w:style w:type="paragraph" w:styleId="Footer">
    <w:name w:val="footer"/>
    <w:basedOn w:val="Normal"/>
    <w:link w:val="FooterChar"/>
    <w:uiPriority w:val="99"/>
    <w:unhideWhenUsed/>
    <w:rsid w:val="008635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635C7"/>
  </w:style>
  <w:style w:type="table" w:styleId="TableGrid2" w:customStyle="1">
    <w:name w:val="Table Grid2"/>
    <w:basedOn w:val="TableNormal"/>
    <w:next w:val="TableGrid"/>
    <w:uiPriority w:val="59"/>
    <w:rsid w:val="008635C7"/>
    <w:pPr>
      <w:spacing w:after="0" w:line="240" w:lineRule="auto"/>
      <w:jc w:val="right"/>
    </w:pPr>
    <w:rPr>
      <w:rFonts w:ascii="Arial" w:hAnsi="Arial"/>
      <w:sz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8635C7"/>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8635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35C7"/>
    <w:rPr>
      <w:rFonts w:ascii="Tahoma" w:hAnsi="Tahoma" w:cs="Tahoma"/>
      <w:sz w:val="16"/>
      <w:szCs w:val="16"/>
    </w:rPr>
  </w:style>
  <w:style w:type="character" w:styleId="normaltextrun" w:customStyle="1">
    <w:name w:val="normaltextrun"/>
    <w:basedOn w:val="DefaultParagraphFont"/>
    <w:rsid w:val="008635C7"/>
  </w:style>
  <w:style w:type="paragraph" w:styleId="paragraph" w:customStyle="1">
    <w:name w:val="paragraph"/>
    <w:basedOn w:val="Normal"/>
    <w:rsid w:val="008635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8635C7"/>
  </w:style>
  <w:style w:type="character" w:styleId="Heading1Char" w:customStyle="1">
    <w:name w:val="Heading 1 Char"/>
    <w:basedOn w:val="DefaultParagraphFont"/>
    <w:link w:val="Heading1"/>
    <w:uiPriority w:val="9"/>
    <w:rsid w:val="008635C7"/>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5957AC"/>
    <w:pPr>
      <w:ind w:left="720"/>
      <w:contextualSpacing/>
    </w:pPr>
  </w:style>
  <w:style w:type="character" w:styleId="CommentReference">
    <w:name w:val="annotation reference"/>
    <w:basedOn w:val="DefaultParagraphFont"/>
    <w:uiPriority w:val="99"/>
    <w:semiHidden/>
    <w:unhideWhenUsed/>
    <w:rsid w:val="00E34983"/>
    <w:rPr>
      <w:sz w:val="16"/>
      <w:szCs w:val="16"/>
    </w:rPr>
  </w:style>
  <w:style w:type="paragraph" w:styleId="CommentText">
    <w:name w:val="annotation text"/>
    <w:basedOn w:val="Normal"/>
    <w:link w:val="CommentTextChar"/>
    <w:uiPriority w:val="99"/>
    <w:unhideWhenUsed/>
    <w:rsid w:val="00E34983"/>
    <w:pPr>
      <w:spacing w:line="240" w:lineRule="auto"/>
    </w:pPr>
    <w:rPr>
      <w:sz w:val="20"/>
      <w:szCs w:val="20"/>
    </w:rPr>
  </w:style>
  <w:style w:type="character" w:styleId="CommentTextChar" w:customStyle="1">
    <w:name w:val="Comment Text Char"/>
    <w:basedOn w:val="DefaultParagraphFont"/>
    <w:link w:val="CommentText"/>
    <w:uiPriority w:val="99"/>
    <w:rsid w:val="00E34983"/>
    <w:rPr>
      <w:sz w:val="20"/>
      <w:szCs w:val="20"/>
    </w:rPr>
  </w:style>
  <w:style w:type="paragraph" w:styleId="CommentSubject">
    <w:name w:val="annotation subject"/>
    <w:basedOn w:val="CommentText"/>
    <w:next w:val="CommentText"/>
    <w:link w:val="CommentSubjectChar"/>
    <w:uiPriority w:val="99"/>
    <w:semiHidden/>
    <w:unhideWhenUsed/>
    <w:rsid w:val="00E34983"/>
    <w:rPr>
      <w:b/>
      <w:bCs/>
    </w:rPr>
  </w:style>
  <w:style w:type="character" w:styleId="CommentSubjectChar" w:customStyle="1">
    <w:name w:val="Comment Subject Char"/>
    <w:basedOn w:val="CommentTextChar"/>
    <w:link w:val="CommentSubject"/>
    <w:uiPriority w:val="99"/>
    <w:semiHidden/>
    <w:rsid w:val="00E34983"/>
    <w:rPr>
      <w:b/>
      <w:bCs/>
      <w:sz w:val="20"/>
      <w:szCs w:val="20"/>
    </w:rPr>
  </w:style>
  <w:style w:type="paragraph" w:styleId="Revision">
    <w:name w:val="Revision"/>
    <w:hidden/>
    <w:uiPriority w:val="99"/>
    <w:semiHidden/>
    <w:rsid w:val="00185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69374">
      <w:bodyDiv w:val="1"/>
      <w:marLeft w:val="0"/>
      <w:marRight w:val="0"/>
      <w:marTop w:val="0"/>
      <w:marBottom w:val="0"/>
      <w:divBdr>
        <w:top w:val="none" w:sz="0" w:space="0" w:color="auto"/>
        <w:left w:val="none" w:sz="0" w:space="0" w:color="auto"/>
        <w:bottom w:val="none" w:sz="0" w:space="0" w:color="auto"/>
        <w:right w:val="none" w:sz="0" w:space="0" w:color="auto"/>
      </w:divBdr>
      <w:divsChild>
        <w:div w:id="1312447811">
          <w:marLeft w:val="0"/>
          <w:marRight w:val="0"/>
          <w:marTop w:val="480"/>
          <w:marBottom w:val="0"/>
          <w:divBdr>
            <w:top w:val="none" w:sz="0" w:space="0" w:color="auto"/>
            <w:left w:val="none" w:sz="0" w:space="0" w:color="auto"/>
            <w:bottom w:val="none" w:sz="0" w:space="0" w:color="auto"/>
            <w:right w:val="none" w:sz="0" w:space="0" w:color="auto"/>
          </w:divBdr>
          <w:divsChild>
            <w:div w:id="1462377906">
              <w:marLeft w:val="0"/>
              <w:marRight w:val="0"/>
              <w:marTop w:val="0"/>
              <w:marBottom w:val="0"/>
              <w:divBdr>
                <w:top w:val="none" w:sz="0" w:space="0" w:color="auto"/>
                <w:left w:val="none" w:sz="0" w:space="0" w:color="auto"/>
                <w:bottom w:val="none" w:sz="0" w:space="0" w:color="auto"/>
                <w:right w:val="none" w:sz="0" w:space="0" w:color="auto"/>
              </w:divBdr>
              <w:divsChild>
                <w:div w:id="595141393">
                  <w:marLeft w:val="0"/>
                  <w:marRight w:val="0"/>
                  <w:marTop w:val="0"/>
                  <w:marBottom w:val="0"/>
                  <w:divBdr>
                    <w:top w:val="none" w:sz="0" w:space="0" w:color="auto"/>
                    <w:left w:val="none" w:sz="0" w:space="0" w:color="auto"/>
                    <w:bottom w:val="none" w:sz="0" w:space="0" w:color="auto"/>
                    <w:right w:val="none" w:sz="0" w:space="0" w:color="auto"/>
                  </w:divBdr>
                  <w:divsChild>
                    <w:div w:id="1698311275">
                      <w:marLeft w:val="0"/>
                      <w:marRight w:val="0"/>
                      <w:marTop w:val="0"/>
                      <w:marBottom w:val="0"/>
                      <w:divBdr>
                        <w:top w:val="none" w:sz="0" w:space="0" w:color="auto"/>
                        <w:left w:val="none" w:sz="0" w:space="0" w:color="auto"/>
                        <w:bottom w:val="none" w:sz="0" w:space="0" w:color="auto"/>
                        <w:right w:val="none" w:sz="0" w:space="0" w:color="auto"/>
                      </w:divBdr>
                      <w:divsChild>
                        <w:div w:id="1974557898">
                          <w:marLeft w:val="0"/>
                          <w:marRight w:val="0"/>
                          <w:marTop w:val="0"/>
                          <w:marBottom w:val="0"/>
                          <w:divBdr>
                            <w:top w:val="none" w:sz="0" w:space="0" w:color="auto"/>
                            <w:left w:val="none" w:sz="0" w:space="0" w:color="auto"/>
                            <w:bottom w:val="none" w:sz="0" w:space="0" w:color="auto"/>
                            <w:right w:val="none" w:sz="0" w:space="0" w:color="auto"/>
                          </w:divBdr>
                          <w:divsChild>
                            <w:div w:id="1414358049">
                              <w:marLeft w:val="0"/>
                              <w:marRight w:val="0"/>
                              <w:marTop w:val="0"/>
                              <w:marBottom w:val="0"/>
                              <w:divBdr>
                                <w:top w:val="none" w:sz="0" w:space="0" w:color="auto"/>
                                <w:left w:val="none" w:sz="0" w:space="0" w:color="auto"/>
                                <w:bottom w:val="none" w:sz="0" w:space="0" w:color="auto"/>
                                <w:right w:val="none" w:sz="0" w:space="0" w:color="auto"/>
                              </w:divBdr>
                              <w:divsChild>
                                <w:div w:id="1990671967">
                                  <w:marLeft w:val="0"/>
                                  <w:marRight w:val="0"/>
                                  <w:marTop w:val="0"/>
                                  <w:marBottom w:val="0"/>
                                  <w:divBdr>
                                    <w:top w:val="none" w:sz="0" w:space="0" w:color="auto"/>
                                    <w:left w:val="none" w:sz="0" w:space="0" w:color="auto"/>
                                    <w:bottom w:val="none" w:sz="0" w:space="0" w:color="auto"/>
                                    <w:right w:val="none" w:sz="0" w:space="0" w:color="auto"/>
                                  </w:divBdr>
                                  <w:divsChild>
                                    <w:div w:id="501556356">
                                      <w:marLeft w:val="0"/>
                                      <w:marRight w:val="0"/>
                                      <w:marTop w:val="0"/>
                                      <w:marBottom w:val="0"/>
                                      <w:divBdr>
                                        <w:top w:val="none" w:sz="0" w:space="0" w:color="auto"/>
                                        <w:left w:val="none" w:sz="0" w:space="0" w:color="auto"/>
                                        <w:bottom w:val="none" w:sz="0" w:space="0" w:color="auto"/>
                                        <w:right w:val="none" w:sz="0" w:space="0" w:color="auto"/>
                                      </w:divBdr>
                                      <w:divsChild>
                                        <w:div w:id="1696885938">
                                          <w:marLeft w:val="0"/>
                                          <w:marRight w:val="0"/>
                                          <w:marTop w:val="0"/>
                                          <w:marBottom w:val="0"/>
                                          <w:divBdr>
                                            <w:top w:val="none" w:sz="0" w:space="0" w:color="auto"/>
                                            <w:left w:val="none" w:sz="0" w:space="0" w:color="auto"/>
                                            <w:bottom w:val="none" w:sz="0" w:space="0" w:color="auto"/>
                                            <w:right w:val="none" w:sz="0" w:space="0" w:color="auto"/>
                                          </w:divBdr>
                                          <w:divsChild>
                                            <w:div w:id="908424019">
                                              <w:marLeft w:val="300"/>
                                              <w:marRight w:val="300"/>
                                              <w:marTop w:val="300"/>
                                              <w:marBottom w:val="300"/>
                                              <w:divBdr>
                                                <w:top w:val="none" w:sz="0" w:space="0" w:color="auto"/>
                                                <w:left w:val="none" w:sz="0" w:space="0" w:color="auto"/>
                                                <w:bottom w:val="none" w:sz="0" w:space="0" w:color="auto"/>
                                                <w:right w:val="none" w:sz="0" w:space="0" w:color="auto"/>
                                              </w:divBdr>
                                              <w:divsChild>
                                                <w:div w:id="5381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20info@mindout.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16" ma:contentTypeDescription="Create a new document." ma:contentTypeScope="" ma:versionID="0070f0bde17de1f776e15cc1ba92fff1">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31fcf242164df2f6f99f7e723e69dd85"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9c7fb70-056e-424a-98c5-f7992f6af401}" ma:internalName="TaxCatchAll" ma:showField="CatchAllData" ma:web="cc0cdb2e-a2de-4d5c-8724-98dacdcf30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a70c89-ac50-42b4-9fda-aa629c7720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0cdb2e-a2de-4d5c-8724-98dacdcf3072">
      <UserInfo>
        <DisplayName>Rita Hirani</DisplayName>
        <AccountId>1013</AccountId>
        <AccountType/>
      </UserInfo>
      <UserInfo>
        <DisplayName>Emily Ballantyne</DisplayName>
        <AccountId>728</AccountId>
        <AccountType/>
      </UserInfo>
      <UserInfo>
        <DisplayName>Georgios Hadjimichael</DisplayName>
        <AccountId>169</AccountId>
        <AccountType/>
      </UserInfo>
    </SharedWithUsers>
    <MediaLengthInSeconds xmlns="3ca7df1c-371d-4a8b-88cc-9f55d84275fe" xsi:nil="true"/>
    <lcf76f155ced4ddcb4097134ff3c332f xmlns="3ca7df1c-371d-4a8b-88cc-9f55d84275fe">
      <Terms xmlns="http://schemas.microsoft.com/office/infopath/2007/PartnerControls"/>
    </lcf76f155ced4ddcb4097134ff3c332f>
    <TaxCatchAll xmlns="cc0cdb2e-a2de-4d5c-8724-98dacdcf30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3772-92A4-4BC5-80FE-2E64BAD02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E2934-DA36-4A2E-9657-9AA3F03496E3}">
  <ds:schemaRefs>
    <ds:schemaRef ds:uri="http://schemas.microsoft.com/office/2006/metadata/properties"/>
    <ds:schemaRef ds:uri="http://schemas.microsoft.com/office/infopath/2007/PartnerControls"/>
    <ds:schemaRef ds:uri="cc0cdb2e-a2de-4d5c-8724-98dacdcf3072"/>
    <ds:schemaRef ds:uri="3ca7df1c-371d-4a8b-88cc-9f55d84275fe"/>
  </ds:schemaRefs>
</ds:datastoreItem>
</file>

<file path=customXml/itemProps3.xml><?xml version="1.0" encoding="utf-8"?>
<ds:datastoreItem xmlns:ds="http://schemas.openxmlformats.org/officeDocument/2006/customXml" ds:itemID="{1ABA8AAD-6A69-44C4-B86B-48006F545F14}">
  <ds:schemaRefs>
    <ds:schemaRef ds:uri="http://schemas.microsoft.com/sharepoint/v3/contenttype/forms"/>
  </ds:schemaRefs>
</ds:datastoreItem>
</file>

<file path=customXml/itemProps4.xml><?xml version="1.0" encoding="utf-8"?>
<ds:datastoreItem xmlns:ds="http://schemas.openxmlformats.org/officeDocument/2006/customXml" ds:itemID="{7813E0E9-6CA3-4F6C-80EF-0E60A3C62D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c:creator>
  <keywords/>
  <lastModifiedBy>Admin Team</lastModifiedBy>
  <revision>51</revision>
  <dcterms:created xsi:type="dcterms:W3CDTF">2022-01-18T01:29:00.0000000Z</dcterms:created>
  <dcterms:modified xsi:type="dcterms:W3CDTF">2022-06-16T15:17:53.1020261Z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18500</vt:r8>
  </property>
  <property fmtid="{D5CDD505-2E9C-101B-9397-08002B2CF9AE}" pid="7" name="MediaServiceImageTags">
    <vt:lpwstr/>
  </property>
</Properties>
</file>