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10"/>
        <w:gridCol w:w="5771"/>
      </w:tblGrid>
      <w:tr w:rsidR="0020044B" w:rsidRPr="00333561" w14:paraId="35DB3882" w14:textId="77777777" w:rsidTr="00333561">
        <w:trPr>
          <w:trHeight w:val="3100"/>
        </w:trPr>
        <w:tc>
          <w:tcPr>
            <w:tcW w:w="3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AB76F2" w14:textId="66EB86AF" w:rsidR="0020044B" w:rsidRPr="00333561" w:rsidRDefault="00333561">
            <w:pPr>
              <w:rPr>
                <w:rFonts w:ascii="Arial" w:hAnsi="Arial" w:cs="Arial"/>
                <w:sz w:val="24"/>
                <w:szCs w:val="24"/>
              </w:rPr>
            </w:pPr>
            <w:r>
              <w:rPr>
                <w:rFonts w:ascii="Arial" w:hAnsi="Arial" w:cs="Arial"/>
                <w:noProof/>
                <w:sz w:val="24"/>
                <w:szCs w:val="24"/>
              </w:rPr>
              <w:drawing>
                <wp:inline distT="0" distB="0" distL="0" distR="0" wp14:anchorId="749ADA36" wp14:editId="505040D9">
                  <wp:extent cx="1638300" cy="173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480" cy="1751876"/>
                          </a:xfrm>
                          <a:prstGeom prst="rect">
                            <a:avLst/>
                          </a:prstGeom>
                        </pic:spPr>
                      </pic:pic>
                    </a:graphicData>
                  </a:graphic>
                </wp:inline>
              </w:drawing>
            </w:r>
          </w:p>
        </w:tc>
        <w:tc>
          <w:tcPr>
            <w:tcW w:w="5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EE354" w14:textId="77777777" w:rsidR="0020044B" w:rsidRPr="00333561" w:rsidRDefault="0020044B">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Community Base</w:t>
            </w:r>
          </w:p>
          <w:p w14:paraId="5563D6F2" w14:textId="77777777" w:rsidR="0020044B" w:rsidRPr="00333561" w:rsidRDefault="0020044B">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113 Queens Road</w:t>
            </w:r>
          </w:p>
          <w:p w14:paraId="7239DC0D" w14:textId="77777777" w:rsidR="0020044B" w:rsidRPr="00333561" w:rsidRDefault="0020044B">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Brighton</w:t>
            </w:r>
          </w:p>
          <w:p w14:paraId="30BBCC45" w14:textId="77777777" w:rsidR="0020044B" w:rsidRPr="00333561" w:rsidRDefault="0020044B">
            <w:pPr>
              <w:pStyle w:val="NoSpacing"/>
              <w:ind w:left="1440"/>
              <w:jc w:val="right"/>
              <w:rPr>
                <w:rFonts w:ascii="Century Gothic" w:hAnsi="Century Gothic" w:cs="Arial"/>
                <w:b/>
                <w:bCs/>
                <w:sz w:val="20"/>
                <w:szCs w:val="20"/>
              </w:rPr>
            </w:pPr>
            <w:r w:rsidRPr="00333561">
              <w:rPr>
                <w:rFonts w:ascii="Century Gothic" w:hAnsi="Century Gothic" w:cs="Arial"/>
                <w:b/>
                <w:bCs/>
                <w:sz w:val="20"/>
                <w:szCs w:val="20"/>
              </w:rPr>
              <w:t>BN1 3XG</w:t>
            </w:r>
          </w:p>
          <w:p w14:paraId="2F983C1F" w14:textId="77777777" w:rsidR="0020044B" w:rsidRPr="00333561" w:rsidRDefault="0020044B">
            <w:pPr>
              <w:pStyle w:val="NoSpacing"/>
              <w:ind w:left="1440"/>
              <w:jc w:val="right"/>
              <w:rPr>
                <w:rFonts w:ascii="Century Gothic" w:hAnsi="Century Gothic" w:cs="Arial"/>
                <w:sz w:val="20"/>
                <w:szCs w:val="20"/>
              </w:rPr>
            </w:pPr>
          </w:p>
          <w:p w14:paraId="7E474EEB" w14:textId="77777777" w:rsidR="0020044B" w:rsidRPr="00333561" w:rsidRDefault="0020044B">
            <w:pPr>
              <w:pStyle w:val="NoSpacing"/>
              <w:ind w:left="1440"/>
              <w:jc w:val="right"/>
              <w:rPr>
                <w:rFonts w:ascii="Century Gothic" w:hAnsi="Century Gothic" w:cs="Arial"/>
                <w:sz w:val="20"/>
                <w:szCs w:val="20"/>
                <w:lang w:val="de-DE"/>
              </w:rPr>
            </w:pPr>
            <w:r w:rsidRPr="00333561">
              <w:rPr>
                <w:rFonts w:ascii="Century Gothic" w:hAnsi="Century Gothic" w:cs="Arial"/>
                <w:sz w:val="20"/>
                <w:szCs w:val="20"/>
                <w:lang w:val="de-DE"/>
              </w:rPr>
              <w:t>t:  01273 234839</w:t>
            </w:r>
          </w:p>
          <w:p w14:paraId="10AB8F86" w14:textId="77777777" w:rsidR="0020044B" w:rsidRPr="00333561" w:rsidRDefault="0020044B">
            <w:pPr>
              <w:pStyle w:val="NoSpacing"/>
              <w:ind w:left="720" w:firstLine="720"/>
              <w:jc w:val="right"/>
              <w:rPr>
                <w:rFonts w:ascii="Century Gothic" w:hAnsi="Century Gothic" w:cs="Arial"/>
                <w:sz w:val="20"/>
                <w:szCs w:val="20"/>
                <w:lang w:val="de-DE"/>
              </w:rPr>
            </w:pPr>
            <w:r w:rsidRPr="00333561">
              <w:rPr>
                <w:rFonts w:ascii="Century Gothic" w:hAnsi="Century Gothic" w:cs="Arial"/>
                <w:sz w:val="20"/>
                <w:szCs w:val="20"/>
                <w:lang w:val="de-DE"/>
              </w:rPr>
              <w:t>e:</w:t>
            </w:r>
            <w:hyperlink r:id="rId12" w:history="1">
              <w:r w:rsidRPr="00333561">
                <w:rPr>
                  <w:rStyle w:val="Hyperlink"/>
                  <w:rFonts w:ascii="Century Gothic" w:hAnsi="Century Gothic" w:cs="Arial"/>
                  <w:sz w:val="20"/>
                  <w:szCs w:val="20"/>
                  <w:lang w:val="de-DE"/>
                </w:rPr>
                <w:t xml:space="preserve"> info@mindout.org.uk</w:t>
              </w:r>
            </w:hyperlink>
          </w:p>
          <w:p w14:paraId="20ADCECA" w14:textId="77777777" w:rsidR="0020044B" w:rsidRPr="00333561" w:rsidRDefault="0020044B">
            <w:pPr>
              <w:pStyle w:val="NoSpacing"/>
              <w:ind w:left="1440"/>
              <w:jc w:val="right"/>
              <w:rPr>
                <w:rFonts w:ascii="Century Gothic" w:hAnsi="Century Gothic" w:cs="Arial"/>
                <w:sz w:val="20"/>
                <w:szCs w:val="20"/>
                <w:lang w:val="de-DE"/>
              </w:rPr>
            </w:pPr>
          </w:p>
          <w:p w14:paraId="46E2DD52" w14:textId="77777777" w:rsidR="0020044B" w:rsidRPr="00333561" w:rsidRDefault="0020044B">
            <w:pPr>
              <w:pStyle w:val="NoSpacing"/>
              <w:ind w:left="1440"/>
              <w:jc w:val="right"/>
              <w:rPr>
                <w:rFonts w:ascii="Century Gothic" w:hAnsi="Century Gothic" w:cs="Arial"/>
                <w:sz w:val="20"/>
                <w:szCs w:val="20"/>
              </w:rPr>
            </w:pPr>
            <w:r w:rsidRPr="00333561">
              <w:rPr>
                <w:rFonts w:ascii="Century Gothic" w:hAnsi="Century Gothic" w:cs="Arial"/>
                <w:sz w:val="20"/>
                <w:szCs w:val="20"/>
              </w:rPr>
              <w:t>Company Number  7441667</w:t>
            </w:r>
          </w:p>
          <w:p w14:paraId="085166A3" w14:textId="77777777" w:rsidR="0020044B" w:rsidRPr="00333561" w:rsidRDefault="0020044B">
            <w:pPr>
              <w:jc w:val="right"/>
              <w:rPr>
                <w:rFonts w:ascii="Arial" w:hAnsi="Arial" w:cs="Arial"/>
                <w:sz w:val="24"/>
                <w:szCs w:val="24"/>
              </w:rPr>
            </w:pPr>
            <w:r w:rsidRPr="00333561">
              <w:rPr>
                <w:rFonts w:ascii="Century Gothic" w:hAnsi="Century Gothic" w:cs="Arial"/>
                <w:sz w:val="20"/>
                <w:szCs w:val="20"/>
              </w:rPr>
              <w:t>Charity Number  1140098</w:t>
            </w:r>
          </w:p>
        </w:tc>
      </w:tr>
    </w:tbl>
    <w:p w14:paraId="075D493E" w14:textId="77777777" w:rsidR="00754924" w:rsidRDefault="00754924" w:rsidP="00F91B68">
      <w:pPr>
        <w:pStyle w:val="NoSpacing"/>
        <w:rPr>
          <w:rFonts w:cs="Arial"/>
          <w:szCs w:val="24"/>
        </w:rPr>
      </w:pPr>
    </w:p>
    <w:p w14:paraId="4243153E" w14:textId="77777777" w:rsidR="00841EE1" w:rsidRDefault="00841EE1" w:rsidP="00F91B68">
      <w:pPr>
        <w:pStyle w:val="NoSpacing"/>
        <w:rPr>
          <w:rFonts w:cs="Arial"/>
          <w:szCs w:val="24"/>
        </w:rPr>
      </w:pPr>
    </w:p>
    <w:p w14:paraId="73FACED5" w14:textId="77777777" w:rsidR="00841EE1" w:rsidRDefault="00841EE1" w:rsidP="00F91B68">
      <w:pPr>
        <w:pStyle w:val="NoSpacing"/>
        <w:rPr>
          <w:rFonts w:cs="Arial"/>
          <w:szCs w:val="24"/>
        </w:rPr>
      </w:pPr>
    </w:p>
    <w:p w14:paraId="113B842C" w14:textId="77777777" w:rsidR="00841EE1" w:rsidRPr="00333561" w:rsidRDefault="00841EE1" w:rsidP="00F91B68">
      <w:pPr>
        <w:pStyle w:val="NoSpacing"/>
        <w:rPr>
          <w:rFonts w:cs="Arial"/>
          <w:szCs w:val="24"/>
        </w:rPr>
      </w:pPr>
    </w:p>
    <w:p w14:paraId="297C1286" w14:textId="09D9E61B" w:rsidR="0020044B" w:rsidRPr="00333561" w:rsidRDefault="00E432FF" w:rsidP="005A08C8">
      <w:pPr>
        <w:pStyle w:val="NoSpacing"/>
        <w:jc w:val="right"/>
        <w:rPr>
          <w:rFonts w:cs="Arial"/>
          <w:szCs w:val="24"/>
        </w:rPr>
      </w:pP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Pr="00333561">
        <w:rPr>
          <w:rFonts w:cs="Arial"/>
          <w:szCs w:val="24"/>
        </w:rPr>
        <w:tab/>
      </w:r>
      <w:r w:rsidR="00270514" w:rsidRPr="00333561">
        <w:rPr>
          <w:rFonts w:cs="Arial"/>
          <w:szCs w:val="24"/>
        </w:rPr>
        <w:t>December 2022</w:t>
      </w:r>
    </w:p>
    <w:p w14:paraId="17DF779F" w14:textId="77777777"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Dear Applicant,</w:t>
      </w:r>
    </w:p>
    <w:p w14:paraId="72FCD98A" w14:textId="77777777" w:rsidR="0020044B" w:rsidRPr="00333561" w:rsidRDefault="0020044B" w:rsidP="005A08C8">
      <w:pPr>
        <w:spacing w:after="0" w:line="240" w:lineRule="auto"/>
        <w:jc w:val="both"/>
        <w:rPr>
          <w:rFonts w:ascii="Arial" w:eastAsia="Times New Roman" w:hAnsi="Arial" w:cs="Arial"/>
          <w:sz w:val="24"/>
          <w:szCs w:val="24"/>
          <w:lang w:eastAsia="en-GB"/>
        </w:rPr>
      </w:pPr>
    </w:p>
    <w:p w14:paraId="6932679C" w14:textId="1A38A025"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Thank you for your interest in the </w:t>
      </w:r>
      <w:r w:rsidR="00E714D5" w:rsidRPr="00333561">
        <w:rPr>
          <w:rFonts w:ascii="Arial" w:eastAsia="Times New Roman" w:hAnsi="Arial" w:cs="Arial"/>
          <w:b/>
          <w:bCs/>
          <w:color w:val="000000" w:themeColor="text1"/>
          <w:sz w:val="24"/>
          <w:szCs w:val="24"/>
          <w:lang w:eastAsia="en-GB"/>
        </w:rPr>
        <w:t>Mental Health Project Worker</w:t>
      </w:r>
      <w:r w:rsidRPr="00333561">
        <w:rPr>
          <w:rFonts w:ascii="Arial" w:eastAsia="Times New Roman" w:hAnsi="Arial" w:cs="Arial"/>
          <w:color w:val="000000" w:themeColor="text1"/>
          <w:sz w:val="24"/>
          <w:szCs w:val="24"/>
          <w:lang w:eastAsia="en-GB"/>
        </w:rPr>
        <w:t xml:space="preserve"> </w:t>
      </w:r>
      <w:r w:rsidRPr="00333561">
        <w:rPr>
          <w:rFonts w:ascii="Arial" w:eastAsia="Times New Roman" w:hAnsi="Arial" w:cs="Arial"/>
          <w:sz w:val="24"/>
          <w:szCs w:val="24"/>
          <w:lang w:eastAsia="en-GB"/>
        </w:rPr>
        <w:t>with MindOut.</w:t>
      </w:r>
    </w:p>
    <w:p w14:paraId="6F0C7BD4" w14:textId="77777777" w:rsidR="00F60574" w:rsidRPr="00333561" w:rsidRDefault="00F60574" w:rsidP="005A08C8">
      <w:pPr>
        <w:spacing w:after="0" w:line="240" w:lineRule="auto"/>
        <w:jc w:val="both"/>
        <w:rPr>
          <w:rFonts w:ascii="Arial" w:eastAsia="Times New Roman" w:hAnsi="Arial" w:cs="Arial"/>
          <w:sz w:val="24"/>
          <w:szCs w:val="24"/>
          <w:lang w:eastAsia="en-GB"/>
        </w:rPr>
      </w:pPr>
    </w:p>
    <w:p w14:paraId="4DBDBBD7" w14:textId="43ECA5A7"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Enclosed with</w:t>
      </w:r>
      <w:r w:rsidR="00F60574" w:rsidRPr="00333561">
        <w:rPr>
          <w:rFonts w:ascii="Arial" w:eastAsia="Times New Roman" w:hAnsi="Arial" w:cs="Arial"/>
          <w:sz w:val="24"/>
          <w:szCs w:val="24"/>
          <w:lang w:eastAsia="en-GB"/>
        </w:rPr>
        <w:t xml:space="preserve">in </w:t>
      </w:r>
      <w:r w:rsidRPr="00333561">
        <w:rPr>
          <w:rFonts w:ascii="Arial" w:eastAsia="Times New Roman" w:hAnsi="Arial" w:cs="Arial"/>
          <w:sz w:val="24"/>
          <w:szCs w:val="24"/>
          <w:lang w:eastAsia="en-GB"/>
        </w:rPr>
        <w:t>th</w:t>
      </w:r>
      <w:r w:rsidR="00F60574" w:rsidRPr="00333561">
        <w:rPr>
          <w:rFonts w:ascii="Arial" w:eastAsia="Times New Roman" w:hAnsi="Arial" w:cs="Arial"/>
          <w:sz w:val="24"/>
          <w:szCs w:val="24"/>
          <w:lang w:eastAsia="en-GB"/>
        </w:rPr>
        <w:t>is</w:t>
      </w:r>
      <w:r w:rsidRPr="00333561">
        <w:rPr>
          <w:rFonts w:ascii="Arial" w:eastAsia="Times New Roman" w:hAnsi="Arial" w:cs="Arial"/>
          <w:sz w:val="24"/>
          <w:szCs w:val="24"/>
          <w:lang w:eastAsia="en-GB"/>
        </w:rPr>
        <w:t xml:space="preserve"> application pack are:</w:t>
      </w:r>
    </w:p>
    <w:p w14:paraId="02DBFDBA" w14:textId="77777777" w:rsidR="0020044B" w:rsidRPr="00333561" w:rsidRDefault="0020044B" w:rsidP="005A08C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a job description</w:t>
      </w:r>
    </w:p>
    <w:p w14:paraId="4CA17B25" w14:textId="77777777" w:rsidR="0020044B" w:rsidRPr="00333561" w:rsidRDefault="0020044B" w:rsidP="005A08C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a person specification</w:t>
      </w:r>
    </w:p>
    <w:p w14:paraId="69FE2B95" w14:textId="77777777" w:rsidR="0020044B" w:rsidRPr="00333561" w:rsidRDefault="0020044B" w:rsidP="005A08C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background information about the project</w:t>
      </w:r>
    </w:p>
    <w:p w14:paraId="56DAEE9C" w14:textId="77777777" w:rsidR="0020044B" w:rsidRPr="00333561" w:rsidRDefault="0020044B" w:rsidP="005A08C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 xml:space="preserve">an application form </w:t>
      </w:r>
    </w:p>
    <w:p w14:paraId="1F3BCA91" w14:textId="77777777" w:rsidR="00F60574" w:rsidRPr="00333561" w:rsidRDefault="00F60574" w:rsidP="005A08C8">
      <w:pPr>
        <w:spacing w:after="0" w:line="240" w:lineRule="auto"/>
        <w:jc w:val="both"/>
        <w:rPr>
          <w:rFonts w:ascii="Arial" w:eastAsia="Times New Roman" w:hAnsi="Arial" w:cs="Arial"/>
          <w:sz w:val="24"/>
          <w:szCs w:val="24"/>
          <w:lang w:eastAsia="en-GB"/>
        </w:rPr>
      </w:pPr>
    </w:p>
    <w:p w14:paraId="2800BDB3" w14:textId="602C5167"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If you would like this information in another format, e.g. large print or in audio format please let us know.</w:t>
      </w:r>
    </w:p>
    <w:p w14:paraId="3F7A4C80" w14:textId="77777777" w:rsidR="0020044B" w:rsidRPr="00333561" w:rsidRDefault="0020044B" w:rsidP="005A08C8">
      <w:pPr>
        <w:spacing w:after="0" w:line="240" w:lineRule="auto"/>
        <w:jc w:val="both"/>
        <w:rPr>
          <w:rFonts w:ascii="Arial" w:eastAsia="Times New Roman" w:hAnsi="Arial" w:cs="Arial"/>
          <w:color w:val="FF0000"/>
          <w:sz w:val="24"/>
          <w:szCs w:val="24"/>
          <w:lang w:eastAsia="en-GB"/>
        </w:rPr>
      </w:pPr>
    </w:p>
    <w:p w14:paraId="5ED3F530" w14:textId="0B4A59E6" w:rsidR="00E545DC" w:rsidRDefault="007C4C79" w:rsidP="005A08C8">
      <w:pPr>
        <w:pStyle w:val="xmsonormal"/>
        <w:jc w:val="both"/>
        <w:rPr>
          <w:rFonts w:ascii="Arial" w:hAnsi="Arial" w:cs="Arial"/>
          <w:color w:val="000000" w:themeColor="text1"/>
          <w:sz w:val="24"/>
          <w:szCs w:val="24"/>
        </w:rPr>
      </w:pPr>
      <w:r w:rsidRPr="00333561">
        <w:rPr>
          <w:rFonts w:ascii="Arial" w:hAnsi="Arial" w:cs="Arial"/>
          <w:color w:val="000000" w:themeColor="text1"/>
          <w:sz w:val="24"/>
          <w:szCs w:val="24"/>
        </w:rPr>
        <w:t xml:space="preserve">We are recruiting for </w:t>
      </w:r>
      <w:r w:rsidR="00005E93" w:rsidRPr="00333561">
        <w:rPr>
          <w:rFonts w:ascii="Arial" w:hAnsi="Arial" w:cs="Arial"/>
          <w:color w:val="000000" w:themeColor="text1"/>
          <w:sz w:val="24"/>
          <w:szCs w:val="24"/>
        </w:rPr>
        <w:t>one full</w:t>
      </w:r>
      <w:r w:rsidR="00EF7F14">
        <w:rPr>
          <w:rFonts w:ascii="Arial" w:hAnsi="Arial" w:cs="Arial"/>
          <w:color w:val="000000" w:themeColor="text1"/>
          <w:sz w:val="24"/>
          <w:szCs w:val="24"/>
        </w:rPr>
        <w:t>-</w:t>
      </w:r>
      <w:r w:rsidR="00005E93" w:rsidRPr="00333561">
        <w:rPr>
          <w:rFonts w:ascii="Arial" w:hAnsi="Arial" w:cs="Arial"/>
          <w:color w:val="000000" w:themeColor="text1"/>
          <w:sz w:val="24"/>
          <w:szCs w:val="24"/>
        </w:rPr>
        <w:t xml:space="preserve">time position </w:t>
      </w:r>
      <w:r w:rsidR="0022529D" w:rsidRPr="00333561">
        <w:rPr>
          <w:rFonts w:ascii="Arial" w:hAnsi="Arial" w:cs="Arial"/>
          <w:color w:val="000000" w:themeColor="text1"/>
          <w:sz w:val="24"/>
          <w:szCs w:val="24"/>
        </w:rPr>
        <w:t xml:space="preserve">to work </w:t>
      </w:r>
      <w:r w:rsidR="00074EB5" w:rsidRPr="00333561">
        <w:rPr>
          <w:rFonts w:ascii="Arial" w:hAnsi="Arial" w:cs="Arial"/>
          <w:color w:val="000000" w:themeColor="text1"/>
          <w:sz w:val="24"/>
          <w:szCs w:val="24"/>
        </w:rPr>
        <w:t>within our Wellbeing Team in</w:t>
      </w:r>
      <w:r w:rsidR="00007335" w:rsidRPr="00333561">
        <w:rPr>
          <w:rFonts w:ascii="Arial" w:hAnsi="Arial" w:cs="Arial"/>
          <w:color w:val="000000" w:themeColor="text1"/>
          <w:sz w:val="24"/>
          <w:szCs w:val="24"/>
        </w:rPr>
        <w:t xml:space="preserve"> Brighton</w:t>
      </w:r>
      <w:r w:rsidR="00074EB5" w:rsidRPr="00333561">
        <w:rPr>
          <w:rFonts w:ascii="Arial" w:hAnsi="Arial" w:cs="Arial"/>
          <w:color w:val="000000" w:themeColor="text1"/>
          <w:sz w:val="24"/>
          <w:szCs w:val="24"/>
        </w:rPr>
        <w:t xml:space="preserve"> </w:t>
      </w:r>
      <w:r w:rsidR="007A489E">
        <w:rPr>
          <w:rFonts w:ascii="Arial" w:hAnsi="Arial" w:cs="Arial"/>
          <w:color w:val="000000" w:themeColor="text1"/>
          <w:sz w:val="24"/>
          <w:szCs w:val="24"/>
        </w:rPr>
        <w:t xml:space="preserve">and </w:t>
      </w:r>
      <w:r w:rsidR="00007335" w:rsidRPr="00333561">
        <w:rPr>
          <w:rFonts w:ascii="Arial" w:hAnsi="Arial" w:cs="Arial"/>
          <w:color w:val="000000" w:themeColor="text1"/>
          <w:sz w:val="24"/>
          <w:szCs w:val="24"/>
        </w:rPr>
        <w:t xml:space="preserve">once a week </w:t>
      </w:r>
      <w:r w:rsidR="007A489E">
        <w:rPr>
          <w:rFonts w:ascii="Arial" w:hAnsi="Arial" w:cs="Arial"/>
          <w:color w:val="000000" w:themeColor="text1"/>
          <w:sz w:val="24"/>
          <w:szCs w:val="24"/>
        </w:rPr>
        <w:t>across Sussex, e.g. Worthing, Crawley, Eastbourne and Hastings</w:t>
      </w:r>
      <w:r w:rsidR="00074EB5" w:rsidRPr="00333561">
        <w:rPr>
          <w:rFonts w:ascii="Arial" w:hAnsi="Arial" w:cs="Arial"/>
          <w:color w:val="000000" w:themeColor="text1"/>
          <w:sz w:val="24"/>
          <w:szCs w:val="24"/>
        </w:rPr>
        <w:t>. The role m</w:t>
      </w:r>
      <w:r w:rsidR="0022529D" w:rsidRPr="00333561">
        <w:rPr>
          <w:rFonts w:ascii="Arial" w:hAnsi="Arial" w:cs="Arial"/>
          <w:color w:val="000000" w:themeColor="text1"/>
          <w:sz w:val="24"/>
          <w:szCs w:val="24"/>
        </w:rPr>
        <w:t xml:space="preserve">ay involve </w:t>
      </w:r>
      <w:r w:rsidR="0020044B" w:rsidRPr="00333561">
        <w:rPr>
          <w:rFonts w:ascii="Arial" w:hAnsi="Arial" w:cs="Arial"/>
          <w:color w:val="000000" w:themeColor="text1"/>
          <w:sz w:val="24"/>
          <w:szCs w:val="24"/>
        </w:rPr>
        <w:t xml:space="preserve">occasional evenings and weekends. The post holder </w:t>
      </w:r>
      <w:r w:rsidR="00DF2160" w:rsidRPr="00333561">
        <w:rPr>
          <w:rFonts w:ascii="Arial" w:hAnsi="Arial" w:cs="Arial"/>
          <w:color w:val="000000" w:themeColor="text1"/>
          <w:sz w:val="24"/>
          <w:szCs w:val="24"/>
        </w:rPr>
        <w:t>can be based full</w:t>
      </w:r>
      <w:r w:rsidR="008E6B5F">
        <w:rPr>
          <w:rFonts w:ascii="Arial" w:hAnsi="Arial" w:cs="Arial"/>
          <w:color w:val="000000" w:themeColor="text1"/>
          <w:sz w:val="24"/>
          <w:szCs w:val="24"/>
        </w:rPr>
        <w:t>-</w:t>
      </w:r>
      <w:r w:rsidR="00DF2160" w:rsidRPr="00333561">
        <w:rPr>
          <w:rFonts w:ascii="Arial" w:hAnsi="Arial" w:cs="Arial"/>
          <w:color w:val="000000" w:themeColor="text1"/>
          <w:sz w:val="24"/>
          <w:szCs w:val="24"/>
        </w:rPr>
        <w:t xml:space="preserve">time at our </w:t>
      </w:r>
      <w:r w:rsidR="0020044B" w:rsidRPr="00333561">
        <w:rPr>
          <w:rFonts w:ascii="Arial" w:hAnsi="Arial" w:cs="Arial"/>
          <w:color w:val="000000" w:themeColor="text1"/>
          <w:sz w:val="24"/>
          <w:szCs w:val="24"/>
        </w:rPr>
        <w:t>office at C</w:t>
      </w:r>
      <w:r w:rsidRPr="00333561">
        <w:rPr>
          <w:rFonts w:ascii="Arial" w:hAnsi="Arial" w:cs="Arial"/>
          <w:color w:val="000000" w:themeColor="text1"/>
          <w:sz w:val="24"/>
          <w:szCs w:val="24"/>
        </w:rPr>
        <w:t>ommunity Base, 113 Queens Road</w:t>
      </w:r>
      <w:r w:rsidR="008E6B5F">
        <w:rPr>
          <w:rFonts w:ascii="Arial" w:hAnsi="Arial" w:cs="Arial"/>
          <w:color w:val="000000" w:themeColor="text1"/>
          <w:sz w:val="24"/>
          <w:szCs w:val="24"/>
        </w:rPr>
        <w:t>,</w:t>
      </w:r>
      <w:r w:rsidRPr="00333561">
        <w:rPr>
          <w:rFonts w:ascii="Arial" w:hAnsi="Arial" w:cs="Arial"/>
          <w:color w:val="000000" w:themeColor="text1"/>
          <w:sz w:val="24"/>
          <w:szCs w:val="24"/>
        </w:rPr>
        <w:t xml:space="preserve"> Brighton</w:t>
      </w:r>
      <w:r w:rsidR="008E6B5F">
        <w:rPr>
          <w:rFonts w:ascii="Arial" w:hAnsi="Arial" w:cs="Arial"/>
          <w:color w:val="000000" w:themeColor="text1"/>
          <w:sz w:val="24"/>
          <w:szCs w:val="24"/>
        </w:rPr>
        <w:t>,</w:t>
      </w:r>
      <w:r w:rsidR="00DF2160" w:rsidRPr="00333561">
        <w:rPr>
          <w:rFonts w:ascii="Arial" w:hAnsi="Arial" w:cs="Arial"/>
          <w:color w:val="000000" w:themeColor="text1"/>
          <w:sz w:val="24"/>
          <w:szCs w:val="24"/>
        </w:rPr>
        <w:t xml:space="preserve"> </w:t>
      </w:r>
      <w:r w:rsidR="00E545DC">
        <w:rPr>
          <w:rFonts w:ascii="Arial" w:hAnsi="Arial" w:cs="Arial"/>
          <w:color w:val="000000" w:themeColor="text1"/>
          <w:sz w:val="24"/>
          <w:szCs w:val="24"/>
        </w:rPr>
        <w:t>and we offer hybrid working where some days may be worked from home.</w:t>
      </w:r>
    </w:p>
    <w:p w14:paraId="0C8729D9" w14:textId="77777777" w:rsidR="0020044B" w:rsidRPr="00333561" w:rsidRDefault="0020044B" w:rsidP="005A08C8">
      <w:pPr>
        <w:pStyle w:val="xmsonormal"/>
        <w:jc w:val="both"/>
        <w:rPr>
          <w:rFonts w:ascii="Arial" w:hAnsi="Arial" w:cs="Arial"/>
          <w:color w:val="000000" w:themeColor="text1"/>
          <w:sz w:val="24"/>
          <w:szCs w:val="24"/>
        </w:rPr>
      </w:pPr>
    </w:p>
    <w:p w14:paraId="385D2F97" w14:textId="11610EEF" w:rsidR="0020044B" w:rsidRPr="00333561" w:rsidRDefault="00375A47" w:rsidP="005A08C8">
      <w:pPr>
        <w:pStyle w:val="xmsonormal"/>
        <w:jc w:val="both"/>
        <w:rPr>
          <w:rFonts w:ascii="Arial" w:hAnsi="Arial" w:cs="Arial"/>
          <w:color w:val="000000" w:themeColor="text1"/>
          <w:sz w:val="24"/>
          <w:szCs w:val="24"/>
        </w:rPr>
      </w:pPr>
      <w:r w:rsidRPr="00333561">
        <w:rPr>
          <w:rFonts w:ascii="Arial" w:hAnsi="Arial" w:cs="Arial"/>
          <w:color w:val="000000" w:themeColor="text1"/>
          <w:sz w:val="24"/>
          <w:szCs w:val="24"/>
        </w:rPr>
        <w:t xml:space="preserve">The salary </w:t>
      </w:r>
      <w:r w:rsidR="0020044B" w:rsidRPr="00333561">
        <w:rPr>
          <w:rFonts w:ascii="Arial" w:hAnsi="Arial" w:cs="Arial"/>
          <w:color w:val="000000" w:themeColor="text1"/>
          <w:sz w:val="24"/>
          <w:szCs w:val="24"/>
        </w:rPr>
        <w:t>is £25,</w:t>
      </w:r>
      <w:r w:rsidR="00E464B4">
        <w:rPr>
          <w:rFonts w:ascii="Arial" w:hAnsi="Arial" w:cs="Arial"/>
          <w:color w:val="000000" w:themeColor="text1"/>
          <w:sz w:val="24"/>
          <w:szCs w:val="24"/>
        </w:rPr>
        <w:t>793</w:t>
      </w:r>
      <w:r w:rsidR="00E33262" w:rsidRPr="00333561">
        <w:rPr>
          <w:rFonts w:ascii="Arial" w:hAnsi="Arial" w:cs="Arial"/>
          <w:color w:val="000000" w:themeColor="text1"/>
          <w:sz w:val="24"/>
          <w:szCs w:val="24"/>
        </w:rPr>
        <w:t xml:space="preserve"> pa</w:t>
      </w:r>
      <w:r w:rsidR="008C388F" w:rsidRPr="00333561">
        <w:rPr>
          <w:rFonts w:ascii="Arial" w:hAnsi="Arial" w:cs="Arial"/>
          <w:color w:val="000000" w:themeColor="text1"/>
          <w:sz w:val="24"/>
          <w:szCs w:val="24"/>
        </w:rPr>
        <w:t>, i</w:t>
      </w:r>
      <w:r w:rsidRPr="00333561">
        <w:rPr>
          <w:rFonts w:ascii="Arial" w:hAnsi="Arial" w:cs="Arial"/>
          <w:color w:val="000000" w:themeColor="text1"/>
          <w:sz w:val="24"/>
          <w:szCs w:val="24"/>
        </w:rPr>
        <w:t>ncreas</w:t>
      </w:r>
      <w:r w:rsidR="008C388F" w:rsidRPr="00333561">
        <w:rPr>
          <w:rFonts w:ascii="Arial" w:hAnsi="Arial" w:cs="Arial"/>
          <w:color w:val="000000" w:themeColor="text1"/>
          <w:sz w:val="24"/>
          <w:szCs w:val="24"/>
        </w:rPr>
        <w:t>ing</w:t>
      </w:r>
      <w:r w:rsidRPr="00333561">
        <w:rPr>
          <w:rFonts w:ascii="Arial" w:hAnsi="Arial" w:cs="Arial"/>
          <w:color w:val="000000" w:themeColor="text1"/>
          <w:sz w:val="24"/>
          <w:szCs w:val="24"/>
        </w:rPr>
        <w:t xml:space="preserve"> to £</w:t>
      </w:r>
      <w:r w:rsidR="00E464B4">
        <w:rPr>
          <w:rFonts w:ascii="Arial" w:hAnsi="Arial" w:cs="Arial"/>
          <w:color w:val="000000" w:themeColor="text1"/>
          <w:sz w:val="24"/>
          <w:szCs w:val="24"/>
        </w:rPr>
        <w:t>28,</w:t>
      </w:r>
      <w:r w:rsidR="001C3885">
        <w:rPr>
          <w:rFonts w:ascii="Arial" w:hAnsi="Arial" w:cs="Arial"/>
          <w:color w:val="000000" w:themeColor="text1"/>
          <w:sz w:val="24"/>
          <w:szCs w:val="24"/>
        </w:rPr>
        <w:t xml:space="preserve">325 </w:t>
      </w:r>
      <w:r w:rsidRPr="00333561">
        <w:rPr>
          <w:rFonts w:ascii="Arial" w:hAnsi="Arial" w:cs="Arial"/>
          <w:color w:val="000000" w:themeColor="text1"/>
          <w:sz w:val="24"/>
          <w:szCs w:val="24"/>
        </w:rPr>
        <w:t>pa after a successful 6</w:t>
      </w:r>
      <w:r w:rsidR="001F2C46">
        <w:rPr>
          <w:rFonts w:ascii="Arial" w:hAnsi="Arial" w:cs="Arial"/>
          <w:color w:val="000000" w:themeColor="text1"/>
          <w:sz w:val="24"/>
          <w:szCs w:val="24"/>
        </w:rPr>
        <w:t xml:space="preserve"> </w:t>
      </w:r>
      <w:r w:rsidRPr="00333561">
        <w:rPr>
          <w:rFonts w:ascii="Arial" w:hAnsi="Arial" w:cs="Arial"/>
          <w:color w:val="000000" w:themeColor="text1"/>
          <w:sz w:val="24"/>
          <w:szCs w:val="24"/>
        </w:rPr>
        <w:t xml:space="preserve">month probationary appraisal. </w:t>
      </w:r>
      <w:r w:rsidR="0020044B" w:rsidRPr="00333561">
        <w:rPr>
          <w:rFonts w:ascii="Arial" w:hAnsi="Arial" w:cs="Arial"/>
          <w:color w:val="000000" w:themeColor="text1"/>
          <w:sz w:val="24"/>
          <w:szCs w:val="24"/>
        </w:rPr>
        <w:t xml:space="preserve">MindOut provides up to 5% of salary contribution to pension scheme, depending on employee contribution. The post holder is entitled to 29 days leave per year </w:t>
      </w:r>
      <w:r w:rsidR="0020044B" w:rsidRPr="00333561">
        <w:rPr>
          <w:rFonts w:ascii="Arial" w:eastAsia="Times New Roman" w:hAnsi="Arial" w:cs="Arial"/>
          <w:color w:val="000000" w:themeColor="text1"/>
          <w:sz w:val="24"/>
          <w:szCs w:val="24"/>
          <w:lang w:eastAsia="en-GB"/>
        </w:rPr>
        <w:t xml:space="preserve">pro rata, </w:t>
      </w:r>
      <w:r w:rsidR="008C388F" w:rsidRPr="00333561">
        <w:rPr>
          <w:rFonts w:ascii="Arial" w:eastAsia="Times New Roman" w:hAnsi="Arial" w:cs="Arial"/>
          <w:color w:val="000000" w:themeColor="text1"/>
          <w:sz w:val="24"/>
          <w:szCs w:val="24"/>
          <w:lang w:eastAsia="en-GB"/>
        </w:rPr>
        <w:t>in addition to</w:t>
      </w:r>
      <w:r w:rsidR="0020044B" w:rsidRPr="00333561">
        <w:rPr>
          <w:rFonts w:ascii="Arial" w:eastAsia="Times New Roman" w:hAnsi="Arial" w:cs="Arial"/>
          <w:color w:val="000000" w:themeColor="text1"/>
          <w:sz w:val="24"/>
          <w:szCs w:val="24"/>
          <w:lang w:eastAsia="en-GB"/>
        </w:rPr>
        <w:t xml:space="preserve"> Bank Holidays.</w:t>
      </w:r>
    </w:p>
    <w:p w14:paraId="69F791D0" w14:textId="77777777" w:rsidR="0020044B" w:rsidRPr="00333561" w:rsidRDefault="0020044B" w:rsidP="005A08C8">
      <w:pPr>
        <w:spacing w:after="0" w:line="240" w:lineRule="auto"/>
        <w:jc w:val="both"/>
        <w:rPr>
          <w:rFonts w:ascii="Arial" w:eastAsia="Times New Roman" w:hAnsi="Arial" w:cs="Arial"/>
          <w:sz w:val="24"/>
          <w:szCs w:val="24"/>
          <w:lang w:val="en-US" w:eastAsia="en-GB"/>
        </w:rPr>
      </w:pPr>
    </w:p>
    <w:p w14:paraId="59A1D039" w14:textId="77777777"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color w:val="000000"/>
          <w:sz w:val="24"/>
          <w:szCs w:val="24"/>
          <w:lang w:eastAsia="en-GB"/>
        </w:rPr>
        <w:t xml:space="preserve">Applications will be judged according to the criteria of the job description and person specification as required by our Equality, </w:t>
      </w:r>
      <w:r w:rsidRPr="00333561">
        <w:rPr>
          <w:rFonts w:ascii="Arial" w:eastAsia="Times New Roman" w:hAnsi="Arial" w:cs="Arial"/>
          <w:sz w:val="24"/>
          <w:szCs w:val="24"/>
          <w:lang w:eastAsia="en-GB"/>
        </w:rPr>
        <w:t>Diversity and Inclusion Policy</w:t>
      </w:r>
      <w:r w:rsidRPr="00333561">
        <w:rPr>
          <w:rFonts w:ascii="Arial" w:eastAsia="Times New Roman" w:hAnsi="Arial" w:cs="Arial"/>
          <w:color w:val="000000"/>
          <w:sz w:val="24"/>
          <w:szCs w:val="24"/>
          <w:lang w:eastAsia="en-GB"/>
        </w:rPr>
        <w:t xml:space="preserve"> and Recruitment Policy.  </w:t>
      </w:r>
      <w:r w:rsidRPr="00333561">
        <w:rPr>
          <w:rFonts w:ascii="Arial" w:eastAsia="Times New Roman" w:hAnsi="Arial" w:cs="Arial"/>
          <w:b/>
          <w:bCs/>
          <w:color w:val="000000"/>
          <w:sz w:val="24"/>
          <w:szCs w:val="24"/>
          <w:lang w:eastAsia="en-GB"/>
        </w:rPr>
        <w:t>Please make sure you answer every point in the person specification on your application form, paying attention to essential criteria.</w:t>
      </w:r>
      <w:r w:rsidRPr="00333561">
        <w:rPr>
          <w:rFonts w:ascii="Arial" w:eastAsia="Times New Roman" w:hAnsi="Arial" w:cs="Arial"/>
          <w:color w:val="000000"/>
          <w:sz w:val="24"/>
          <w:szCs w:val="24"/>
          <w:lang w:eastAsia="en-GB"/>
        </w:rPr>
        <w:t xml:space="preserve">  All successful applicants are subject to an enhanced DBS check.</w:t>
      </w:r>
      <w:r w:rsidRPr="00333561">
        <w:rPr>
          <w:rFonts w:ascii="Arial" w:eastAsia="Times New Roman" w:hAnsi="Arial" w:cs="Arial"/>
          <w:sz w:val="24"/>
          <w:szCs w:val="24"/>
          <w:lang w:eastAsia="en-GB"/>
        </w:rPr>
        <w:t xml:space="preserve"> This post is subject to a probationary period of 6 months.  </w:t>
      </w:r>
    </w:p>
    <w:p w14:paraId="2FBDF79F" w14:textId="77777777" w:rsidR="0020044B" w:rsidRPr="00333561" w:rsidRDefault="0020044B" w:rsidP="005A08C8">
      <w:pPr>
        <w:spacing w:after="0" w:line="240" w:lineRule="auto"/>
        <w:jc w:val="both"/>
        <w:rPr>
          <w:rFonts w:ascii="Arial" w:eastAsia="Times New Roman" w:hAnsi="Arial" w:cs="Arial"/>
          <w:sz w:val="24"/>
          <w:szCs w:val="24"/>
          <w:lang w:eastAsia="en-GB"/>
        </w:rPr>
      </w:pPr>
    </w:p>
    <w:p w14:paraId="25D14B3B" w14:textId="62A6A43E" w:rsidR="0020044B" w:rsidRPr="00333561" w:rsidRDefault="0020044B" w:rsidP="005A08C8">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333561">
        <w:rPr>
          <w:rFonts w:ascii="Arial" w:eastAsia="Times New Roman" w:hAnsi="Arial" w:cs="Arial"/>
          <w:color w:val="000000" w:themeColor="text1"/>
          <w:sz w:val="24"/>
          <w:szCs w:val="24"/>
          <w:lang w:eastAsia="en-GB"/>
        </w:rPr>
        <w:t xml:space="preserve">Please return your application form to myself at the above address or via email </w:t>
      </w:r>
      <w:hyperlink r:id="rId13" w:history="1">
        <w:r w:rsidR="00333561" w:rsidRPr="00DF3CAB">
          <w:rPr>
            <w:rStyle w:val="Hyperlink"/>
            <w:rFonts w:ascii="Arial" w:eastAsia="Times New Roman" w:hAnsi="Arial" w:cs="Arial"/>
            <w:sz w:val="24"/>
            <w:szCs w:val="24"/>
            <w:lang w:eastAsia="en-GB"/>
          </w:rPr>
          <w:t>recruitment@mindout.org.uk</w:t>
        </w:r>
      </w:hyperlink>
      <w:r w:rsidRPr="00333561">
        <w:rPr>
          <w:rFonts w:ascii="Arial" w:eastAsia="Times New Roman" w:hAnsi="Arial" w:cs="Arial"/>
          <w:color w:val="000000" w:themeColor="text1"/>
          <w:sz w:val="24"/>
          <w:szCs w:val="24"/>
          <w:lang w:eastAsia="en-GB"/>
        </w:rPr>
        <w:t xml:space="preserve">  I regret we are unable to accept late applications.  The closing date for applications is </w:t>
      </w:r>
      <w:r w:rsidR="008C388F" w:rsidRPr="00333561">
        <w:rPr>
          <w:rFonts w:ascii="Arial" w:eastAsia="Times New Roman" w:hAnsi="Arial" w:cs="Arial"/>
          <w:b/>
          <w:bCs/>
          <w:color w:val="000000" w:themeColor="text1"/>
          <w:sz w:val="24"/>
          <w:szCs w:val="24"/>
          <w:lang w:eastAsia="en-GB"/>
        </w:rPr>
        <w:t>9am</w:t>
      </w:r>
      <w:r w:rsidR="0060281C" w:rsidRPr="00333561">
        <w:rPr>
          <w:rFonts w:ascii="Arial" w:eastAsia="Times New Roman" w:hAnsi="Arial" w:cs="Arial"/>
          <w:b/>
          <w:bCs/>
          <w:color w:val="000000" w:themeColor="text1"/>
          <w:sz w:val="24"/>
          <w:szCs w:val="24"/>
          <w:lang w:eastAsia="en-GB"/>
        </w:rPr>
        <w:t>,</w:t>
      </w:r>
      <w:r w:rsidR="007C4C79" w:rsidRPr="00333561">
        <w:rPr>
          <w:rFonts w:ascii="Arial" w:eastAsia="Times New Roman" w:hAnsi="Arial" w:cs="Arial"/>
          <w:b/>
          <w:bCs/>
          <w:color w:val="000000" w:themeColor="text1"/>
          <w:sz w:val="24"/>
          <w:szCs w:val="24"/>
          <w:lang w:eastAsia="en-GB"/>
        </w:rPr>
        <w:t xml:space="preserve"> on Monday </w:t>
      </w:r>
      <w:r w:rsidR="007C3B7F" w:rsidRPr="00333561">
        <w:rPr>
          <w:rFonts w:ascii="Arial" w:eastAsia="Times New Roman" w:hAnsi="Arial" w:cs="Arial"/>
          <w:b/>
          <w:bCs/>
          <w:color w:val="000000" w:themeColor="text1"/>
          <w:sz w:val="24"/>
          <w:szCs w:val="24"/>
          <w:lang w:eastAsia="en-GB"/>
        </w:rPr>
        <w:t>16</w:t>
      </w:r>
      <w:r w:rsidR="007C3B7F" w:rsidRPr="00333561">
        <w:rPr>
          <w:rFonts w:ascii="Arial" w:eastAsia="Times New Roman" w:hAnsi="Arial" w:cs="Arial"/>
          <w:b/>
          <w:bCs/>
          <w:color w:val="000000" w:themeColor="text1"/>
          <w:sz w:val="24"/>
          <w:szCs w:val="24"/>
          <w:vertAlign w:val="superscript"/>
          <w:lang w:eastAsia="en-GB"/>
        </w:rPr>
        <w:t>th</w:t>
      </w:r>
      <w:r w:rsidR="007C3B7F" w:rsidRPr="00333561">
        <w:rPr>
          <w:rFonts w:ascii="Arial" w:eastAsia="Times New Roman" w:hAnsi="Arial" w:cs="Arial"/>
          <w:b/>
          <w:bCs/>
          <w:color w:val="000000" w:themeColor="text1"/>
          <w:sz w:val="24"/>
          <w:szCs w:val="24"/>
          <w:lang w:eastAsia="en-GB"/>
        </w:rPr>
        <w:t xml:space="preserve"> January 2023</w:t>
      </w:r>
      <w:r w:rsidR="008C388F" w:rsidRPr="00333561">
        <w:rPr>
          <w:rFonts w:ascii="Arial" w:eastAsia="Times New Roman" w:hAnsi="Arial" w:cs="Arial"/>
          <w:color w:val="000000" w:themeColor="text1"/>
          <w:sz w:val="24"/>
          <w:szCs w:val="24"/>
          <w:lang w:eastAsia="en-GB"/>
        </w:rPr>
        <w:t xml:space="preserve"> </w:t>
      </w:r>
      <w:r w:rsidRPr="00333561">
        <w:rPr>
          <w:rFonts w:ascii="Arial" w:eastAsia="Times New Roman" w:hAnsi="Arial" w:cs="Arial"/>
          <w:color w:val="000000" w:themeColor="text1"/>
          <w:sz w:val="24"/>
          <w:szCs w:val="24"/>
          <w:lang w:eastAsia="en-GB"/>
        </w:rPr>
        <w:t xml:space="preserve">and interviews will be held </w:t>
      </w:r>
      <w:r w:rsidR="008C388F" w:rsidRPr="00333561">
        <w:rPr>
          <w:rFonts w:ascii="Arial" w:eastAsia="Times New Roman" w:hAnsi="Arial" w:cs="Arial"/>
          <w:color w:val="000000" w:themeColor="text1"/>
          <w:sz w:val="24"/>
          <w:szCs w:val="24"/>
          <w:lang w:eastAsia="en-GB"/>
        </w:rPr>
        <w:t xml:space="preserve">in person on </w:t>
      </w:r>
      <w:r w:rsidR="008C388F" w:rsidRPr="00333561">
        <w:rPr>
          <w:rFonts w:ascii="Arial" w:eastAsia="Times New Roman" w:hAnsi="Arial" w:cs="Arial"/>
          <w:b/>
          <w:bCs/>
          <w:color w:val="000000" w:themeColor="text1"/>
          <w:sz w:val="24"/>
          <w:szCs w:val="24"/>
          <w:lang w:eastAsia="en-GB"/>
        </w:rPr>
        <w:t xml:space="preserve">Wednesday </w:t>
      </w:r>
      <w:r w:rsidR="00CE565D">
        <w:rPr>
          <w:rFonts w:ascii="Arial" w:eastAsia="Times New Roman" w:hAnsi="Arial" w:cs="Arial"/>
          <w:b/>
          <w:bCs/>
          <w:color w:val="000000" w:themeColor="text1"/>
          <w:sz w:val="24"/>
          <w:szCs w:val="24"/>
          <w:lang w:eastAsia="en-GB"/>
        </w:rPr>
        <w:t>25</w:t>
      </w:r>
      <w:r w:rsidR="007C3B7F" w:rsidRPr="00333561">
        <w:rPr>
          <w:rFonts w:ascii="Arial" w:eastAsia="Times New Roman" w:hAnsi="Arial" w:cs="Arial"/>
          <w:b/>
          <w:bCs/>
          <w:color w:val="000000" w:themeColor="text1"/>
          <w:sz w:val="24"/>
          <w:szCs w:val="24"/>
          <w:vertAlign w:val="superscript"/>
          <w:lang w:eastAsia="en-GB"/>
        </w:rPr>
        <w:t>th</w:t>
      </w:r>
      <w:r w:rsidR="007C3B7F" w:rsidRPr="00333561">
        <w:rPr>
          <w:rFonts w:ascii="Arial" w:eastAsia="Times New Roman" w:hAnsi="Arial" w:cs="Arial"/>
          <w:b/>
          <w:bCs/>
          <w:color w:val="000000" w:themeColor="text1"/>
          <w:sz w:val="24"/>
          <w:szCs w:val="24"/>
          <w:lang w:eastAsia="en-GB"/>
        </w:rPr>
        <w:t xml:space="preserve"> January 2023</w:t>
      </w:r>
      <w:r w:rsidR="0060281C" w:rsidRPr="00333561">
        <w:rPr>
          <w:rFonts w:ascii="Arial" w:eastAsia="Times New Roman" w:hAnsi="Arial" w:cs="Arial"/>
          <w:color w:val="000000" w:themeColor="text1"/>
          <w:sz w:val="24"/>
          <w:szCs w:val="24"/>
          <w:lang w:eastAsia="en-GB"/>
        </w:rPr>
        <w:t>.</w:t>
      </w:r>
    </w:p>
    <w:p w14:paraId="7BEFA255" w14:textId="77777777" w:rsidR="00375A47" w:rsidRPr="00333561" w:rsidRDefault="00375A47" w:rsidP="005A08C8">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3333A398" w14:textId="3DBB9594" w:rsidR="00375A47" w:rsidRPr="00333561" w:rsidRDefault="00375A47" w:rsidP="005A08C8">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333561">
        <w:rPr>
          <w:rFonts w:ascii="Arial" w:eastAsia="Times New Roman" w:hAnsi="Arial" w:cs="Arial"/>
          <w:color w:val="000000" w:themeColor="text1"/>
          <w:sz w:val="24"/>
          <w:szCs w:val="24"/>
          <w:lang w:eastAsia="en-GB"/>
        </w:rPr>
        <w:t>We are only able to accept applications from people who have permission to work in the UK</w:t>
      </w:r>
      <w:r w:rsidR="00333561">
        <w:rPr>
          <w:rFonts w:ascii="Arial" w:eastAsia="Times New Roman" w:hAnsi="Arial" w:cs="Arial"/>
          <w:color w:val="000000" w:themeColor="text1"/>
          <w:sz w:val="24"/>
          <w:szCs w:val="24"/>
          <w:lang w:eastAsia="en-GB"/>
        </w:rPr>
        <w:t>.</w:t>
      </w:r>
      <w:r w:rsidRPr="00333561">
        <w:rPr>
          <w:rFonts w:ascii="Arial" w:eastAsia="Times New Roman" w:hAnsi="Arial" w:cs="Arial"/>
          <w:color w:val="000000" w:themeColor="text1"/>
          <w:sz w:val="24"/>
          <w:szCs w:val="24"/>
          <w:lang w:eastAsia="en-GB"/>
        </w:rPr>
        <w:t xml:space="preserve"> </w:t>
      </w:r>
    </w:p>
    <w:p w14:paraId="693FE050" w14:textId="77777777" w:rsidR="0020044B" w:rsidRPr="00333561" w:rsidRDefault="0020044B" w:rsidP="005A08C8">
      <w:pPr>
        <w:spacing w:after="0" w:line="240" w:lineRule="auto"/>
        <w:jc w:val="both"/>
        <w:rPr>
          <w:rFonts w:ascii="Arial" w:eastAsia="Times New Roman" w:hAnsi="Arial" w:cs="Arial"/>
          <w:sz w:val="24"/>
          <w:szCs w:val="24"/>
          <w:lang w:eastAsia="en-GB"/>
        </w:rPr>
      </w:pPr>
    </w:p>
    <w:p w14:paraId="528D3AA6" w14:textId="77777777" w:rsidR="0020044B" w:rsidRPr="00333561" w:rsidRDefault="0020044B" w:rsidP="005A08C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Yours sincerely,</w:t>
      </w:r>
    </w:p>
    <w:p w14:paraId="1F718EAA" w14:textId="77777777" w:rsidR="00074EB5" w:rsidRPr="00333561" w:rsidRDefault="00074EB5" w:rsidP="005A08C8">
      <w:pPr>
        <w:spacing w:after="0" w:line="240" w:lineRule="auto"/>
        <w:jc w:val="both"/>
        <w:rPr>
          <w:rFonts w:ascii="Arial" w:eastAsia="Times New Roman" w:hAnsi="Arial" w:cs="Arial"/>
          <w:sz w:val="24"/>
          <w:szCs w:val="24"/>
          <w:lang w:eastAsia="en-GB"/>
        </w:rPr>
      </w:pPr>
    </w:p>
    <w:p w14:paraId="7F20703F" w14:textId="318FE69A" w:rsidR="00754924" w:rsidRPr="00333561" w:rsidRDefault="0020044B" w:rsidP="00FA1DE8">
      <w:pPr>
        <w:spacing w:after="0" w:line="240" w:lineRule="auto"/>
        <w:jc w:val="both"/>
        <w:rPr>
          <w:rFonts w:ascii="Arial" w:eastAsia="Times New Roman" w:hAnsi="Arial" w:cs="Arial"/>
          <w:sz w:val="24"/>
          <w:szCs w:val="24"/>
          <w:lang w:eastAsia="en-GB"/>
        </w:rPr>
      </w:pPr>
      <w:r w:rsidRPr="00333561">
        <w:rPr>
          <w:rFonts w:ascii="Arial" w:eastAsia="Times New Roman" w:hAnsi="Arial" w:cs="Arial"/>
          <w:sz w:val="24"/>
          <w:szCs w:val="24"/>
          <w:lang w:eastAsia="en-GB"/>
        </w:rPr>
        <w:t>Jason Saw</w:t>
      </w:r>
      <w:r w:rsidR="005A08C8" w:rsidRPr="00333561">
        <w:rPr>
          <w:rFonts w:ascii="Arial" w:eastAsia="Times New Roman" w:hAnsi="Arial" w:cs="Arial"/>
          <w:sz w:val="24"/>
          <w:szCs w:val="24"/>
          <w:lang w:eastAsia="en-GB"/>
        </w:rPr>
        <w:t xml:space="preserve">, </w:t>
      </w:r>
      <w:r w:rsidRPr="00333561">
        <w:rPr>
          <w:rFonts w:ascii="Arial" w:eastAsia="Times New Roman" w:hAnsi="Arial" w:cs="Arial"/>
          <w:sz w:val="24"/>
          <w:szCs w:val="24"/>
          <w:lang w:eastAsia="en-GB"/>
        </w:rPr>
        <w:t>Service Manager</w:t>
      </w:r>
    </w:p>
    <w:p w14:paraId="788E6587" w14:textId="77777777" w:rsidR="00754924" w:rsidRPr="00333561" w:rsidRDefault="00754924">
      <w:pPr>
        <w:rPr>
          <w:rFonts w:ascii="Arial" w:eastAsia="Times New Roman" w:hAnsi="Arial" w:cs="Arial"/>
          <w:sz w:val="24"/>
          <w:szCs w:val="24"/>
          <w:lang w:eastAsia="en-GB"/>
        </w:rPr>
      </w:pPr>
      <w:r w:rsidRPr="00333561">
        <w:rPr>
          <w:rFonts w:ascii="Arial" w:eastAsia="Times New Roman" w:hAnsi="Arial" w:cs="Arial"/>
          <w:sz w:val="24"/>
          <w:szCs w:val="24"/>
          <w:lang w:eastAsia="en-GB"/>
        </w:rPr>
        <w:br w:type="page"/>
      </w:r>
    </w:p>
    <w:p w14:paraId="1EE48F9F" w14:textId="77777777" w:rsidR="00754924" w:rsidRPr="00333561" w:rsidRDefault="00754924" w:rsidP="00754924">
      <w:pPr>
        <w:spacing w:after="0" w:line="240" w:lineRule="auto"/>
        <w:jc w:val="center"/>
        <w:rPr>
          <w:rFonts w:ascii="Arial" w:hAnsi="Arial" w:cs="Arial"/>
          <w:b/>
          <w:bCs/>
          <w:sz w:val="24"/>
          <w:szCs w:val="24"/>
        </w:rPr>
      </w:pPr>
      <w:r w:rsidRPr="00333561">
        <w:rPr>
          <w:rFonts w:ascii="Arial" w:hAnsi="Arial" w:cs="Arial"/>
          <w:b/>
          <w:bCs/>
          <w:sz w:val="24"/>
          <w:szCs w:val="24"/>
        </w:rPr>
        <w:lastRenderedPageBreak/>
        <w:t>MindOut</w:t>
      </w:r>
    </w:p>
    <w:p w14:paraId="41669417" w14:textId="77777777" w:rsidR="00754924" w:rsidRPr="00333561" w:rsidRDefault="00754924" w:rsidP="00754924">
      <w:pPr>
        <w:spacing w:after="0" w:line="240" w:lineRule="auto"/>
        <w:jc w:val="center"/>
        <w:rPr>
          <w:rFonts w:ascii="Arial" w:hAnsi="Arial" w:cs="Arial"/>
          <w:b/>
          <w:bCs/>
          <w:sz w:val="24"/>
          <w:szCs w:val="24"/>
        </w:rPr>
      </w:pPr>
    </w:p>
    <w:p w14:paraId="174BFB38" w14:textId="6CBC41AD" w:rsidR="00754924" w:rsidRPr="00333561" w:rsidRDefault="00754924" w:rsidP="00754924">
      <w:pPr>
        <w:spacing w:after="0" w:line="240" w:lineRule="auto"/>
        <w:jc w:val="center"/>
        <w:rPr>
          <w:rFonts w:ascii="Arial" w:hAnsi="Arial" w:cs="Arial"/>
          <w:b/>
          <w:bCs/>
          <w:sz w:val="24"/>
          <w:szCs w:val="24"/>
        </w:rPr>
      </w:pPr>
      <w:r w:rsidRPr="00333561">
        <w:rPr>
          <w:rFonts w:ascii="Arial" w:hAnsi="Arial" w:cs="Arial"/>
          <w:b/>
          <w:bCs/>
          <w:sz w:val="24"/>
          <w:szCs w:val="24"/>
        </w:rPr>
        <w:t>Lesbian, Gay, Bisexual, Transgender and Queer Mental Health Service</w:t>
      </w:r>
    </w:p>
    <w:p w14:paraId="0D306BB5" w14:textId="77777777" w:rsidR="00754924" w:rsidRPr="00333561" w:rsidRDefault="00754924" w:rsidP="00754924">
      <w:pPr>
        <w:spacing w:after="0" w:line="240" w:lineRule="auto"/>
        <w:jc w:val="center"/>
        <w:rPr>
          <w:rFonts w:ascii="Arial" w:hAnsi="Arial" w:cs="Arial"/>
          <w:sz w:val="24"/>
          <w:szCs w:val="24"/>
        </w:rPr>
      </w:pPr>
    </w:p>
    <w:p w14:paraId="0AA60A44" w14:textId="77777777" w:rsidR="00754924" w:rsidRPr="00333561" w:rsidRDefault="00754924" w:rsidP="00FA1DE8">
      <w:pPr>
        <w:spacing w:after="0" w:line="240" w:lineRule="auto"/>
        <w:jc w:val="center"/>
        <w:rPr>
          <w:rFonts w:ascii="Arial" w:hAnsi="Arial" w:cs="Arial"/>
          <w:sz w:val="24"/>
          <w:szCs w:val="24"/>
        </w:rPr>
      </w:pPr>
    </w:p>
    <w:p w14:paraId="404F0B54" w14:textId="66D4BEBB" w:rsidR="0020044B" w:rsidRPr="00E545DC" w:rsidRDefault="007935C5" w:rsidP="00FA1DE8">
      <w:pPr>
        <w:spacing w:after="0" w:line="240" w:lineRule="auto"/>
        <w:jc w:val="center"/>
        <w:rPr>
          <w:rFonts w:ascii="Arial" w:hAnsi="Arial" w:cs="Arial"/>
          <w:b/>
          <w:bCs/>
          <w:sz w:val="28"/>
          <w:szCs w:val="28"/>
        </w:rPr>
      </w:pPr>
      <w:r w:rsidRPr="00E545DC">
        <w:rPr>
          <w:rFonts w:ascii="Arial" w:hAnsi="Arial" w:cs="Arial"/>
          <w:b/>
          <w:bCs/>
          <w:sz w:val="28"/>
          <w:szCs w:val="28"/>
        </w:rPr>
        <w:t>J</w:t>
      </w:r>
      <w:r w:rsidR="0020044B" w:rsidRPr="00E545DC">
        <w:rPr>
          <w:rFonts w:ascii="Arial" w:hAnsi="Arial" w:cs="Arial"/>
          <w:b/>
          <w:bCs/>
          <w:sz w:val="28"/>
          <w:szCs w:val="28"/>
        </w:rPr>
        <w:t>ob Description</w:t>
      </w:r>
    </w:p>
    <w:p w14:paraId="01969E54" w14:textId="77777777" w:rsidR="00FA1DE8" w:rsidRPr="00333561" w:rsidRDefault="00FA1DE8" w:rsidP="00FA1DE8">
      <w:pPr>
        <w:spacing w:after="0" w:line="240" w:lineRule="auto"/>
        <w:jc w:val="center"/>
        <w:rPr>
          <w:rFonts w:ascii="Arial" w:hAnsi="Arial" w:cs="Arial"/>
          <w:sz w:val="24"/>
          <w:szCs w:val="24"/>
        </w:rPr>
      </w:pPr>
    </w:p>
    <w:p w14:paraId="666CDE9F" w14:textId="1F452B0A" w:rsidR="000D2854" w:rsidRPr="00333561" w:rsidRDefault="000D2854" w:rsidP="000D2854">
      <w:pPr>
        <w:spacing w:after="0" w:line="240" w:lineRule="auto"/>
        <w:jc w:val="both"/>
        <w:rPr>
          <w:rFonts w:ascii="Arial" w:hAnsi="Arial" w:cs="Arial"/>
          <w:sz w:val="24"/>
          <w:szCs w:val="24"/>
        </w:rPr>
      </w:pPr>
      <w:r w:rsidRPr="008146FE">
        <w:rPr>
          <w:rFonts w:ascii="Arial" w:hAnsi="Arial" w:cs="Arial"/>
          <w:b/>
          <w:bCs/>
          <w:sz w:val="24"/>
          <w:szCs w:val="24"/>
        </w:rPr>
        <w:t>Job Title</w:t>
      </w:r>
      <w:r w:rsidRPr="00333561">
        <w:rPr>
          <w:rFonts w:ascii="Arial" w:hAnsi="Arial" w:cs="Arial"/>
          <w:sz w:val="24"/>
          <w:szCs w:val="24"/>
        </w:rPr>
        <w:tab/>
      </w:r>
      <w:r w:rsidRPr="00333561">
        <w:rPr>
          <w:rFonts w:ascii="Arial" w:hAnsi="Arial" w:cs="Arial"/>
          <w:sz w:val="24"/>
          <w:szCs w:val="24"/>
        </w:rPr>
        <w:tab/>
        <w:t xml:space="preserve">Mental Health Project Worker </w:t>
      </w:r>
    </w:p>
    <w:p w14:paraId="79A57876" w14:textId="1D68CE59" w:rsidR="000D2854" w:rsidRPr="00333561" w:rsidRDefault="000D2854" w:rsidP="000D2854">
      <w:pPr>
        <w:spacing w:after="0" w:line="240" w:lineRule="auto"/>
        <w:jc w:val="both"/>
        <w:rPr>
          <w:rFonts w:ascii="Arial" w:hAnsi="Arial" w:cs="Arial"/>
          <w:sz w:val="24"/>
          <w:szCs w:val="24"/>
        </w:rPr>
      </w:pPr>
      <w:r w:rsidRPr="008146FE">
        <w:rPr>
          <w:rFonts w:ascii="Arial" w:hAnsi="Arial" w:cs="Arial"/>
          <w:b/>
          <w:bCs/>
          <w:sz w:val="24"/>
          <w:szCs w:val="24"/>
        </w:rPr>
        <w:t>Responsible to</w:t>
      </w:r>
      <w:r w:rsidRPr="00333561">
        <w:rPr>
          <w:rFonts w:ascii="Arial" w:hAnsi="Arial" w:cs="Arial"/>
          <w:sz w:val="24"/>
          <w:szCs w:val="24"/>
        </w:rPr>
        <w:tab/>
        <w:t xml:space="preserve">Wellbeing Service Manager </w:t>
      </w:r>
    </w:p>
    <w:p w14:paraId="5C0B4CFD" w14:textId="7BB652A3" w:rsidR="000D2854" w:rsidRPr="00333561" w:rsidRDefault="000D2854" w:rsidP="000D2854">
      <w:pPr>
        <w:pStyle w:val="xmsonormal"/>
        <w:ind w:left="2160" w:hanging="2160"/>
        <w:jc w:val="both"/>
        <w:rPr>
          <w:rFonts w:ascii="Arial" w:hAnsi="Arial" w:cs="Arial"/>
          <w:color w:val="000000" w:themeColor="text1"/>
          <w:sz w:val="24"/>
          <w:szCs w:val="24"/>
        </w:rPr>
      </w:pPr>
      <w:r w:rsidRPr="008146FE">
        <w:rPr>
          <w:rFonts w:ascii="Arial" w:hAnsi="Arial" w:cs="Arial"/>
          <w:b/>
          <w:bCs/>
          <w:color w:val="000000" w:themeColor="text1"/>
          <w:sz w:val="24"/>
          <w:szCs w:val="24"/>
        </w:rPr>
        <w:t>Contract</w:t>
      </w:r>
      <w:r w:rsidRPr="00333561">
        <w:rPr>
          <w:rFonts w:ascii="Arial" w:hAnsi="Arial" w:cs="Arial"/>
          <w:color w:val="000000" w:themeColor="text1"/>
          <w:sz w:val="24"/>
          <w:szCs w:val="24"/>
        </w:rPr>
        <w:tab/>
        <w:t xml:space="preserve">Permanent </w:t>
      </w:r>
    </w:p>
    <w:p w14:paraId="38956525" w14:textId="0B97F8FC" w:rsidR="000D2854" w:rsidRPr="00333561" w:rsidRDefault="000D2854" w:rsidP="009F1862">
      <w:pPr>
        <w:pStyle w:val="xmsonormal"/>
        <w:ind w:left="2160" w:hanging="2160"/>
        <w:jc w:val="both"/>
        <w:rPr>
          <w:rFonts w:ascii="Arial" w:hAnsi="Arial" w:cs="Arial"/>
          <w:color w:val="000000" w:themeColor="text1"/>
          <w:sz w:val="24"/>
          <w:szCs w:val="24"/>
        </w:rPr>
      </w:pPr>
      <w:r w:rsidRPr="008146FE">
        <w:rPr>
          <w:rFonts w:ascii="Arial" w:hAnsi="Arial" w:cs="Arial"/>
          <w:b/>
          <w:bCs/>
          <w:color w:val="000000" w:themeColor="text1"/>
          <w:sz w:val="24"/>
          <w:szCs w:val="24"/>
        </w:rPr>
        <w:t>Hours</w:t>
      </w:r>
      <w:r w:rsidRPr="00333561">
        <w:rPr>
          <w:rFonts w:ascii="Arial" w:hAnsi="Arial" w:cs="Arial"/>
          <w:color w:val="000000" w:themeColor="text1"/>
          <w:sz w:val="24"/>
          <w:szCs w:val="24"/>
        </w:rPr>
        <w:tab/>
        <w:t>35</w:t>
      </w:r>
      <w:r w:rsidR="003812CB">
        <w:rPr>
          <w:rFonts w:ascii="Arial" w:hAnsi="Arial" w:cs="Arial"/>
          <w:color w:val="000000" w:themeColor="text1"/>
          <w:sz w:val="24"/>
          <w:szCs w:val="24"/>
        </w:rPr>
        <w:t xml:space="preserve"> </w:t>
      </w:r>
      <w:r w:rsidRPr="00333561">
        <w:rPr>
          <w:rFonts w:ascii="Arial" w:hAnsi="Arial" w:cs="Arial"/>
          <w:color w:val="000000" w:themeColor="text1"/>
          <w:sz w:val="24"/>
          <w:szCs w:val="24"/>
        </w:rPr>
        <w:t xml:space="preserve">hours per week </w:t>
      </w:r>
    </w:p>
    <w:p w14:paraId="5656111C" w14:textId="131C73E2" w:rsidR="000D2854" w:rsidRPr="00333561" w:rsidRDefault="000D2854" w:rsidP="00FC56ED">
      <w:pPr>
        <w:pStyle w:val="xmsonormal"/>
        <w:ind w:left="2160" w:hanging="2160"/>
        <w:rPr>
          <w:rFonts w:ascii="Arial" w:hAnsi="Arial" w:cs="Arial"/>
          <w:color w:val="000000" w:themeColor="text1"/>
          <w:sz w:val="24"/>
          <w:szCs w:val="24"/>
        </w:rPr>
      </w:pPr>
      <w:r w:rsidRPr="008146FE">
        <w:rPr>
          <w:rFonts w:ascii="Arial" w:hAnsi="Arial" w:cs="Arial"/>
          <w:b/>
          <w:bCs/>
          <w:color w:val="000000" w:themeColor="text1"/>
          <w:sz w:val="24"/>
          <w:szCs w:val="24"/>
        </w:rPr>
        <w:t>Location</w:t>
      </w:r>
      <w:r w:rsidRPr="00333561">
        <w:rPr>
          <w:rFonts w:ascii="Arial" w:hAnsi="Arial" w:cs="Arial"/>
          <w:color w:val="000000" w:themeColor="text1"/>
          <w:sz w:val="24"/>
          <w:szCs w:val="24"/>
        </w:rPr>
        <w:t xml:space="preserve"> </w:t>
      </w:r>
      <w:r w:rsidRPr="00333561">
        <w:rPr>
          <w:rFonts w:ascii="Arial" w:hAnsi="Arial" w:cs="Arial"/>
          <w:color w:val="000000" w:themeColor="text1"/>
          <w:sz w:val="24"/>
          <w:szCs w:val="24"/>
        </w:rPr>
        <w:tab/>
        <w:t xml:space="preserve">Community Base, </w:t>
      </w:r>
      <w:r w:rsidR="00D71022">
        <w:rPr>
          <w:rFonts w:ascii="Arial" w:hAnsi="Arial" w:cs="Arial"/>
          <w:color w:val="000000" w:themeColor="text1"/>
          <w:sz w:val="24"/>
          <w:szCs w:val="24"/>
        </w:rPr>
        <w:t xml:space="preserve">113 </w:t>
      </w:r>
      <w:r w:rsidRPr="00333561">
        <w:rPr>
          <w:rFonts w:ascii="Arial" w:hAnsi="Arial" w:cs="Arial"/>
          <w:color w:val="000000" w:themeColor="text1"/>
          <w:sz w:val="24"/>
          <w:szCs w:val="24"/>
        </w:rPr>
        <w:t>Queens Road, Brighton</w:t>
      </w:r>
      <w:r w:rsidR="00D60338">
        <w:rPr>
          <w:rFonts w:ascii="Arial" w:hAnsi="Arial" w:cs="Arial"/>
          <w:color w:val="000000" w:themeColor="text1"/>
          <w:sz w:val="24"/>
          <w:szCs w:val="24"/>
        </w:rPr>
        <w:br/>
      </w:r>
      <w:r w:rsidR="00D71022">
        <w:rPr>
          <w:rFonts w:ascii="Arial" w:hAnsi="Arial" w:cs="Arial"/>
          <w:color w:val="000000" w:themeColor="text1"/>
          <w:sz w:val="24"/>
          <w:szCs w:val="24"/>
        </w:rPr>
        <w:t xml:space="preserve">Hybrid </w:t>
      </w:r>
      <w:r w:rsidRPr="00333561">
        <w:rPr>
          <w:rFonts w:ascii="Arial" w:eastAsia="Times New Roman" w:hAnsi="Arial" w:cs="Arial"/>
          <w:sz w:val="24"/>
          <w:szCs w:val="24"/>
          <w:lang w:eastAsia="en-GB"/>
        </w:rPr>
        <w:t xml:space="preserve">working </w:t>
      </w:r>
      <w:r w:rsidR="0095509D">
        <w:rPr>
          <w:rFonts w:ascii="Arial" w:eastAsia="Times New Roman" w:hAnsi="Arial" w:cs="Arial"/>
          <w:sz w:val="24"/>
          <w:szCs w:val="24"/>
          <w:lang w:eastAsia="en-GB"/>
        </w:rPr>
        <w:t>an option,</w:t>
      </w:r>
      <w:r w:rsidR="00D71022">
        <w:rPr>
          <w:rFonts w:ascii="Arial" w:eastAsia="Times New Roman" w:hAnsi="Arial" w:cs="Arial"/>
          <w:sz w:val="24"/>
          <w:szCs w:val="24"/>
          <w:lang w:eastAsia="en-GB"/>
        </w:rPr>
        <w:t xml:space="preserve"> with some days working from home.</w:t>
      </w:r>
    </w:p>
    <w:p w14:paraId="3EDB42C1" w14:textId="21260631" w:rsidR="000D2854" w:rsidRPr="00333561" w:rsidRDefault="000D2854" w:rsidP="00D60338">
      <w:pPr>
        <w:pStyle w:val="xmsonormal"/>
        <w:ind w:left="2160" w:hanging="2160"/>
        <w:jc w:val="both"/>
        <w:rPr>
          <w:rFonts w:ascii="Arial" w:hAnsi="Arial" w:cs="Arial"/>
          <w:color w:val="000000" w:themeColor="text1"/>
          <w:sz w:val="24"/>
          <w:szCs w:val="24"/>
        </w:rPr>
      </w:pPr>
      <w:r w:rsidRPr="008146FE">
        <w:rPr>
          <w:rFonts w:ascii="Arial" w:hAnsi="Arial" w:cs="Arial"/>
          <w:b/>
          <w:bCs/>
          <w:color w:val="000000" w:themeColor="text1"/>
          <w:sz w:val="24"/>
          <w:szCs w:val="24"/>
        </w:rPr>
        <w:t>Salary</w:t>
      </w:r>
      <w:r w:rsidRPr="008146FE">
        <w:rPr>
          <w:rFonts w:ascii="Arial" w:hAnsi="Arial" w:cs="Arial"/>
          <w:b/>
          <w:bCs/>
          <w:color w:val="000000" w:themeColor="text1"/>
          <w:sz w:val="24"/>
          <w:szCs w:val="24"/>
        </w:rPr>
        <w:tab/>
      </w:r>
      <w:r w:rsidR="00D60338" w:rsidRPr="00333561">
        <w:rPr>
          <w:rFonts w:ascii="Arial" w:hAnsi="Arial" w:cs="Arial"/>
          <w:color w:val="000000" w:themeColor="text1"/>
          <w:sz w:val="24"/>
          <w:szCs w:val="24"/>
        </w:rPr>
        <w:t>£25,</w:t>
      </w:r>
      <w:r w:rsidR="00D60338">
        <w:rPr>
          <w:rFonts w:ascii="Arial" w:hAnsi="Arial" w:cs="Arial"/>
          <w:color w:val="000000" w:themeColor="text1"/>
          <w:sz w:val="24"/>
          <w:szCs w:val="24"/>
        </w:rPr>
        <w:t>793</w:t>
      </w:r>
      <w:r w:rsidR="00D60338" w:rsidRPr="00333561">
        <w:rPr>
          <w:rFonts w:ascii="Arial" w:hAnsi="Arial" w:cs="Arial"/>
          <w:color w:val="000000" w:themeColor="text1"/>
          <w:sz w:val="24"/>
          <w:szCs w:val="24"/>
        </w:rPr>
        <w:t xml:space="preserve"> pa, increasing to £</w:t>
      </w:r>
      <w:r w:rsidR="00D60338">
        <w:rPr>
          <w:rFonts w:ascii="Arial" w:hAnsi="Arial" w:cs="Arial"/>
          <w:color w:val="000000" w:themeColor="text1"/>
          <w:sz w:val="24"/>
          <w:szCs w:val="24"/>
        </w:rPr>
        <w:t xml:space="preserve">28,325 </w:t>
      </w:r>
      <w:r w:rsidR="00D60338" w:rsidRPr="00333561">
        <w:rPr>
          <w:rFonts w:ascii="Arial" w:hAnsi="Arial" w:cs="Arial"/>
          <w:color w:val="000000" w:themeColor="text1"/>
          <w:sz w:val="24"/>
          <w:szCs w:val="24"/>
        </w:rPr>
        <w:t>pa after a successful</w:t>
      </w:r>
      <w:r w:rsidR="00FC56ED">
        <w:rPr>
          <w:rFonts w:ascii="Arial" w:hAnsi="Arial" w:cs="Arial"/>
          <w:color w:val="000000" w:themeColor="text1"/>
          <w:sz w:val="24"/>
          <w:szCs w:val="24"/>
        </w:rPr>
        <w:t xml:space="preserve"> six-</w:t>
      </w:r>
      <w:r w:rsidR="00D60338" w:rsidRPr="00333561">
        <w:rPr>
          <w:rFonts w:ascii="Arial" w:hAnsi="Arial" w:cs="Arial"/>
          <w:color w:val="000000" w:themeColor="text1"/>
          <w:sz w:val="24"/>
          <w:szCs w:val="24"/>
        </w:rPr>
        <w:t>month probationary appraisal</w:t>
      </w:r>
    </w:p>
    <w:p w14:paraId="3EA0E2F2" w14:textId="7CDC6858" w:rsidR="0001502F" w:rsidRPr="00333561" w:rsidRDefault="000D2854" w:rsidP="000D2854">
      <w:pPr>
        <w:pStyle w:val="xmsonormal"/>
        <w:jc w:val="both"/>
        <w:rPr>
          <w:rFonts w:ascii="Arial" w:hAnsi="Arial" w:cs="Arial"/>
          <w:color w:val="000000" w:themeColor="text1"/>
          <w:sz w:val="24"/>
          <w:szCs w:val="24"/>
        </w:rPr>
      </w:pPr>
      <w:r w:rsidRPr="008146FE">
        <w:rPr>
          <w:rFonts w:ascii="Arial" w:hAnsi="Arial" w:cs="Arial"/>
          <w:b/>
          <w:bCs/>
          <w:color w:val="000000" w:themeColor="text1"/>
          <w:sz w:val="24"/>
          <w:szCs w:val="24"/>
        </w:rPr>
        <w:t>Closing date</w:t>
      </w:r>
      <w:r w:rsidRPr="00333561">
        <w:rPr>
          <w:rFonts w:ascii="Arial" w:hAnsi="Arial" w:cs="Arial"/>
          <w:color w:val="000000" w:themeColor="text1"/>
          <w:sz w:val="24"/>
          <w:szCs w:val="24"/>
        </w:rPr>
        <w:tab/>
        <w:t>9am</w:t>
      </w:r>
      <w:r w:rsidR="008146FE">
        <w:rPr>
          <w:rFonts w:ascii="Arial" w:hAnsi="Arial" w:cs="Arial"/>
          <w:color w:val="000000" w:themeColor="text1"/>
          <w:sz w:val="24"/>
          <w:szCs w:val="24"/>
        </w:rPr>
        <w:t>,</w:t>
      </w:r>
      <w:r w:rsidRPr="00333561">
        <w:rPr>
          <w:rFonts w:ascii="Arial" w:hAnsi="Arial" w:cs="Arial"/>
          <w:color w:val="000000" w:themeColor="text1"/>
          <w:sz w:val="24"/>
          <w:szCs w:val="24"/>
        </w:rPr>
        <w:t xml:space="preserve"> </w:t>
      </w:r>
      <w:r w:rsidR="0001502F" w:rsidRPr="00333561">
        <w:rPr>
          <w:rFonts w:ascii="Arial" w:hAnsi="Arial" w:cs="Arial"/>
          <w:color w:val="000000" w:themeColor="text1"/>
          <w:sz w:val="24"/>
          <w:szCs w:val="24"/>
        </w:rPr>
        <w:t>Monday 16</w:t>
      </w:r>
      <w:r w:rsidR="0001502F" w:rsidRPr="00333561">
        <w:rPr>
          <w:rFonts w:ascii="Arial" w:hAnsi="Arial" w:cs="Arial"/>
          <w:color w:val="000000" w:themeColor="text1"/>
          <w:sz w:val="24"/>
          <w:szCs w:val="24"/>
          <w:vertAlign w:val="superscript"/>
        </w:rPr>
        <w:t>th</w:t>
      </w:r>
      <w:r w:rsidR="0001502F" w:rsidRPr="00333561">
        <w:rPr>
          <w:rFonts w:ascii="Arial" w:hAnsi="Arial" w:cs="Arial"/>
          <w:color w:val="000000" w:themeColor="text1"/>
          <w:sz w:val="24"/>
          <w:szCs w:val="24"/>
        </w:rPr>
        <w:t xml:space="preserve"> January</w:t>
      </w:r>
      <w:r w:rsidRPr="00333561">
        <w:rPr>
          <w:rFonts w:ascii="Arial" w:hAnsi="Arial" w:cs="Arial"/>
          <w:color w:val="000000" w:themeColor="text1"/>
          <w:sz w:val="24"/>
          <w:szCs w:val="24"/>
        </w:rPr>
        <w:t xml:space="preserve"> 2023</w:t>
      </w:r>
    </w:p>
    <w:p w14:paraId="7C9CA8F2" w14:textId="6DE57939" w:rsidR="000D2854" w:rsidRPr="00333561" w:rsidRDefault="0001502F" w:rsidP="000D2854">
      <w:pPr>
        <w:pStyle w:val="xmsonormal"/>
        <w:jc w:val="both"/>
        <w:rPr>
          <w:rFonts w:ascii="Arial" w:hAnsi="Arial" w:cs="Arial"/>
          <w:color w:val="000000"/>
          <w:sz w:val="24"/>
          <w:szCs w:val="24"/>
        </w:rPr>
      </w:pPr>
      <w:r w:rsidRPr="008146FE">
        <w:rPr>
          <w:rFonts w:ascii="Arial" w:hAnsi="Arial" w:cs="Arial"/>
          <w:b/>
          <w:bCs/>
          <w:color w:val="000000" w:themeColor="text1"/>
          <w:sz w:val="24"/>
          <w:szCs w:val="24"/>
        </w:rPr>
        <w:t>Interviews</w:t>
      </w:r>
      <w:r w:rsidRPr="00333561">
        <w:rPr>
          <w:rFonts w:ascii="Arial" w:hAnsi="Arial" w:cs="Arial"/>
          <w:color w:val="000000" w:themeColor="text1"/>
          <w:sz w:val="24"/>
          <w:szCs w:val="24"/>
        </w:rPr>
        <w:tab/>
      </w:r>
      <w:r w:rsidRPr="00333561">
        <w:rPr>
          <w:rFonts w:ascii="Arial" w:hAnsi="Arial" w:cs="Arial"/>
          <w:color w:val="000000" w:themeColor="text1"/>
          <w:sz w:val="24"/>
          <w:szCs w:val="24"/>
        </w:rPr>
        <w:tab/>
        <w:t>Wednesday 18</w:t>
      </w:r>
      <w:r w:rsidRPr="00333561">
        <w:rPr>
          <w:rFonts w:ascii="Arial" w:hAnsi="Arial" w:cs="Arial"/>
          <w:color w:val="000000" w:themeColor="text1"/>
          <w:sz w:val="24"/>
          <w:szCs w:val="24"/>
          <w:vertAlign w:val="superscript"/>
        </w:rPr>
        <w:t>th</w:t>
      </w:r>
      <w:r w:rsidRPr="00333561">
        <w:rPr>
          <w:rFonts w:ascii="Arial" w:hAnsi="Arial" w:cs="Arial"/>
          <w:color w:val="000000" w:themeColor="text1"/>
          <w:sz w:val="24"/>
          <w:szCs w:val="24"/>
        </w:rPr>
        <w:t xml:space="preserve"> January 2023</w:t>
      </w:r>
      <w:r w:rsidR="000D2854" w:rsidRPr="00333561">
        <w:rPr>
          <w:rFonts w:ascii="Arial" w:hAnsi="Arial" w:cs="Arial"/>
          <w:color w:val="000000" w:themeColor="text1"/>
          <w:sz w:val="24"/>
          <w:szCs w:val="24"/>
        </w:rPr>
        <w:t xml:space="preserve"> </w:t>
      </w:r>
    </w:p>
    <w:p w14:paraId="237B5B98" w14:textId="77777777" w:rsidR="00CF675D" w:rsidRPr="00333561" w:rsidRDefault="00CF675D" w:rsidP="00074EB5">
      <w:pPr>
        <w:spacing w:after="120" w:line="240" w:lineRule="auto"/>
        <w:jc w:val="both"/>
        <w:rPr>
          <w:rFonts w:ascii="Arial" w:eastAsia="Times New Roman" w:hAnsi="Arial" w:cs="Arial"/>
          <w:spacing w:val="-2"/>
          <w:sz w:val="24"/>
          <w:szCs w:val="24"/>
          <w:lang w:val="en-US"/>
        </w:rPr>
      </w:pPr>
    </w:p>
    <w:p w14:paraId="4E75972E" w14:textId="77777777" w:rsidR="0020044B" w:rsidRPr="00333561" w:rsidRDefault="0020044B" w:rsidP="00074EB5">
      <w:pPr>
        <w:spacing w:after="120" w:line="240" w:lineRule="auto"/>
        <w:jc w:val="both"/>
        <w:rPr>
          <w:rFonts w:ascii="Arial" w:eastAsia="Times New Roman" w:hAnsi="Arial" w:cs="Arial"/>
          <w:spacing w:val="-2"/>
          <w:sz w:val="24"/>
          <w:szCs w:val="24"/>
          <w:lang w:val="en-US"/>
        </w:rPr>
      </w:pPr>
      <w:r w:rsidRPr="00333561">
        <w:rPr>
          <w:rFonts w:ascii="Arial" w:eastAsia="Times New Roman" w:hAnsi="Arial" w:cs="Arial"/>
          <w:spacing w:val="-2"/>
          <w:sz w:val="24"/>
          <w:szCs w:val="24"/>
          <w:lang w:val="en-US"/>
        </w:rPr>
        <w:t xml:space="preserve">The successful applicant will </w:t>
      </w:r>
      <w:r w:rsidRPr="00333561">
        <w:rPr>
          <w:rFonts w:ascii="Arial" w:eastAsia="Times New Roman" w:hAnsi="Arial" w:cs="Arial"/>
          <w:sz w:val="24"/>
          <w:szCs w:val="24"/>
        </w:rPr>
        <w:t xml:space="preserve">work </w:t>
      </w:r>
      <w:r w:rsidR="00CF675D" w:rsidRPr="00333561">
        <w:rPr>
          <w:rFonts w:ascii="Arial" w:eastAsia="Times New Roman" w:hAnsi="Arial" w:cs="Arial"/>
          <w:sz w:val="24"/>
          <w:szCs w:val="24"/>
        </w:rPr>
        <w:t xml:space="preserve">within the peer support team supporting the case work, group work, peer mentoring, online support and befriending services </w:t>
      </w:r>
    </w:p>
    <w:p w14:paraId="1035AC0F" w14:textId="77777777" w:rsidR="0020044B" w:rsidRPr="00333561" w:rsidRDefault="0020044B" w:rsidP="00074EB5">
      <w:pPr>
        <w:spacing w:after="0" w:line="240" w:lineRule="auto"/>
        <w:jc w:val="both"/>
        <w:rPr>
          <w:rFonts w:ascii="Arial" w:hAnsi="Arial" w:cs="Arial"/>
          <w:sz w:val="24"/>
          <w:szCs w:val="24"/>
          <w:u w:val="single"/>
        </w:rPr>
      </w:pPr>
    </w:p>
    <w:p w14:paraId="761687F3" w14:textId="77777777" w:rsidR="0020044B" w:rsidRPr="008146FE" w:rsidRDefault="0020044B" w:rsidP="00074EB5">
      <w:pPr>
        <w:spacing w:after="0" w:line="240" w:lineRule="auto"/>
        <w:jc w:val="both"/>
        <w:rPr>
          <w:rFonts w:ascii="Arial" w:hAnsi="Arial" w:cs="Arial"/>
          <w:b/>
          <w:bCs/>
          <w:sz w:val="24"/>
          <w:szCs w:val="24"/>
          <w:u w:val="single"/>
        </w:rPr>
      </w:pPr>
      <w:r w:rsidRPr="008146FE">
        <w:rPr>
          <w:rFonts w:ascii="Arial" w:hAnsi="Arial" w:cs="Arial"/>
          <w:b/>
          <w:bCs/>
          <w:sz w:val="24"/>
          <w:szCs w:val="24"/>
          <w:u w:val="single"/>
        </w:rPr>
        <w:t>Summary of Duties</w:t>
      </w:r>
    </w:p>
    <w:p w14:paraId="596A6093" w14:textId="77777777" w:rsidR="0020044B" w:rsidRPr="00333561" w:rsidRDefault="0020044B" w:rsidP="00074EB5">
      <w:pPr>
        <w:pStyle w:val="ListParagraph"/>
        <w:spacing w:after="120" w:line="240" w:lineRule="auto"/>
        <w:ind w:left="0"/>
        <w:jc w:val="both"/>
        <w:rPr>
          <w:rFonts w:ascii="Arial" w:eastAsia="Times New Roman" w:hAnsi="Arial" w:cs="Arial"/>
          <w:sz w:val="24"/>
          <w:szCs w:val="24"/>
          <w:lang w:val="en-US"/>
        </w:rPr>
      </w:pPr>
    </w:p>
    <w:p w14:paraId="0F84CB15" w14:textId="652F5232" w:rsidR="00971817" w:rsidRPr="00333561" w:rsidRDefault="0020044B" w:rsidP="00074EB5">
      <w:pPr>
        <w:pStyle w:val="ListParagraph"/>
        <w:numPr>
          <w:ilvl w:val="0"/>
          <w:numId w:val="22"/>
        </w:numPr>
        <w:spacing w:after="0" w:line="240" w:lineRule="auto"/>
        <w:jc w:val="both"/>
        <w:rPr>
          <w:rFonts w:ascii="Arial" w:hAnsi="Arial" w:cs="Arial"/>
          <w:sz w:val="24"/>
          <w:szCs w:val="24"/>
        </w:rPr>
      </w:pPr>
      <w:r w:rsidRPr="00333561">
        <w:rPr>
          <w:rFonts w:ascii="Arial" w:hAnsi="Arial" w:cs="Arial"/>
          <w:sz w:val="24"/>
          <w:szCs w:val="24"/>
        </w:rPr>
        <w:t xml:space="preserve">to </w:t>
      </w:r>
      <w:r w:rsidR="00FA5811" w:rsidRPr="00333561">
        <w:rPr>
          <w:rFonts w:ascii="Arial" w:hAnsi="Arial" w:cs="Arial"/>
          <w:sz w:val="24"/>
          <w:szCs w:val="24"/>
        </w:rPr>
        <w:t xml:space="preserve">support people to access </w:t>
      </w:r>
      <w:r w:rsidRPr="00333561">
        <w:rPr>
          <w:rFonts w:ascii="Arial" w:hAnsi="Arial" w:cs="Arial"/>
          <w:sz w:val="24"/>
          <w:szCs w:val="24"/>
        </w:rPr>
        <w:t xml:space="preserve">MindOut’s </w:t>
      </w:r>
      <w:r w:rsidR="00CF675D" w:rsidRPr="00333561">
        <w:rPr>
          <w:rFonts w:ascii="Arial" w:hAnsi="Arial" w:cs="Arial"/>
          <w:sz w:val="24"/>
          <w:szCs w:val="24"/>
        </w:rPr>
        <w:t>peer support, wellbeing and advocacy services</w:t>
      </w:r>
    </w:p>
    <w:p w14:paraId="022E31F5" w14:textId="79FCFEA3" w:rsidR="00281564" w:rsidRPr="00333561" w:rsidRDefault="00281564" w:rsidP="00074EB5">
      <w:pPr>
        <w:pStyle w:val="ListParagraph"/>
        <w:numPr>
          <w:ilvl w:val="0"/>
          <w:numId w:val="22"/>
        </w:numPr>
        <w:spacing w:after="0" w:line="240" w:lineRule="auto"/>
        <w:jc w:val="both"/>
        <w:rPr>
          <w:rFonts w:ascii="Arial" w:hAnsi="Arial" w:cs="Arial"/>
          <w:sz w:val="24"/>
          <w:szCs w:val="24"/>
        </w:rPr>
      </w:pPr>
      <w:r w:rsidRPr="00333561">
        <w:rPr>
          <w:rFonts w:ascii="Arial" w:hAnsi="Arial" w:cs="Arial"/>
          <w:sz w:val="24"/>
          <w:szCs w:val="24"/>
        </w:rPr>
        <w:t xml:space="preserve">to support </w:t>
      </w:r>
      <w:r w:rsidR="00393733" w:rsidRPr="00333561">
        <w:rPr>
          <w:rFonts w:ascii="Arial" w:hAnsi="Arial" w:cs="Arial"/>
          <w:sz w:val="24"/>
          <w:szCs w:val="24"/>
        </w:rPr>
        <w:t xml:space="preserve">and facilitate </w:t>
      </w:r>
      <w:r w:rsidRPr="00333561">
        <w:rPr>
          <w:rFonts w:ascii="Arial" w:hAnsi="Arial" w:cs="Arial"/>
          <w:sz w:val="24"/>
          <w:szCs w:val="24"/>
        </w:rPr>
        <w:t>our suicide prevention service</w:t>
      </w:r>
      <w:r w:rsidR="00393733" w:rsidRPr="00333561">
        <w:rPr>
          <w:rFonts w:ascii="Arial" w:hAnsi="Arial" w:cs="Arial"/>
          <w:sz w:val="24"/>
          <w:szCs w:val="24"/>
        </w:rPr>
        <w:t xml:space="preserve">s, peer support </w:t>
      </w:r>
      <w:r w:rsidR="00D071D2" w:rsidRPr="00333561">
        <w:rPr>
          <w:rFonts w:ascii="Arial" w:hAnsi="Arial" w:cs="Arial"/>
          <w:sz w:val="24"/>
          <w:szCs w:val="24"/>
        </w:rPr>
        <w:t>services</w:t>
      </w:r>
      <w:r w:rsidRPr="00333561">
        <w:rPr>
          <w:rFonts w:ascii="Arial" w:hAnsi="Arial" w:cs="Arial"/>
          <w:sz w:val="24"/>
          <w:szCs w:val="24"/>
        </w:rPr>
        <w:t xml:space="preserve"> and Age Matters project, working with people 50+</w:t>
      </w:r>
    </w:p>
    <w:p w14:paraId="413F366E" w14:textId="77777777" w:rsidR="0020044B" w:rsidRPr="00333561" w:rsidRDefault="00CF675D" w:rsidP="00074EB5">
      <w:pPr>
        <w:pStyle w:val="ListParagraph"/>
        <w:numPr>
          <w:ilvl w:val="0"/>
          <w:numId w:val="22"/>
        </w:numPr>
        <w:spacing w:after="0" w:line="240" w:lineRule="auto"/>
        <w:jc w:val="both"/>
        <w:rPr>
          <w:rFonts w:ascii="Arial" w:hAnsi="Arial" w:cs="Arial"/>
          <w:sz w:val="24"/>
          <w:szCs w:val="24"/>
        </w:rPr>
      </w:pPr>
      <w:r w:rsidRPr="00333561">
        <w:rPr>
          <w:rFonts w:ascii="Arial" w:hAnsi="Arial" w:cs="Arial"/>
          <w:sz w:val="24"/>
          <w:szCs w:val="24"/>
        </w:rPr>
        <w:t>to provide case work support which is principled by standards set out by the Advocacy Charter</w:t>
      </w:r>
    </w:p>
    <w:p w14:paraId="3117FD2B" w14:textId="77777777" w:rsidR="0020044B" w:rsidRPr="00333561" w:rsidRDefault="0020044B" w:rsidP="00074EB5">
      <w:pPr>
        <w:pStyle w:val="ListParagraph"/>
        <w:numPr>
          <w:ilvl w:val="0"/>
          <w:numId w:val="22"/>
        </w:numPr>
        <w:spacing w:after="120" w:line="240" w:lineRule="auto"/>
        <w:jc w:val="both"/>
        <w:rPr>
          <w:rFonts w:ascii="Arial" w:eastAsia="Times New Roman" w:hAnsi="Arial" w:cs="Arial"/>
          <w:sz w:val="24"/>
          <w:szCs w:val="24"/>
          <w:lang w:val="en-US"/>
        </w:rPr>
      </w:pPr>
      <w:r w:rsidRPr="00333561">
        <w:rPr>
          <w:rFonts w:ascii="Arial" w:eastAsia="Times New Roman" w:hAnsi="Arial" w:cs="Arial"/>
          <w:sz w:val="24"/>
          <w:szCs w:val="24"/>
          <w:lang w:val="en-US"/>
        </w:rPr>
        <w:t xml:space="preserve">to engage with and offer interventions that will </w:t>
      </w:r>
      <w:r w:rsidR="00CF675D" w:rsidRPr="00333561">
        <w:rPr>
          <w:rFonts w:ascii="Arial" w:eastAsia="Times New Roman" w:hAnsi="Arial" w:cs="Arial"/>
          <w:sz w:val="24"/>
          <w:szCs w:val="24"/>
          <w:lang w:val="en-US"/>
        </w:rPr>
        <w:t xml:space="preserve">support clients with complex </w:t>
      </w:r>
      <w:r w:rsidRPr="00333561">
        <w:rPr>
          <w:rFonts w:ascii="Arial" w:eastAsia="Times New Roman" w:hAnsi="Arial" w:cs="Arial"/>
          <w:sz w:val="24"/>
          <w:szCs w:val="24"/>
          <w:lang w:val="en-US"/>
        </w:rPr>
        <w:t xml:space="preserve">needs </w:t>
      </w:r>
    </w:p>
    <w:p w14:paraId="005837FC" w14:textId="77777777" w:rsidR="0020044B" w:rsidRPr="00333561" w:rsidRDefault="0020044B" w:rsidP="00074EB5">
      <w:pPr>
        <w:pStyle w:val="ListParagraph"/>
        <w:numPr>
          <w:ilvl w:val="0"/>
          <w:numId w:val="22"/>
        </w:numPr>
        <w:spacing w:after="120" w:line="240" w:lineRule="auto"/>
        <w:jc w:val="both"/>
        <w:rPr>
          <w:rFonts w:ascii="Arial" w:eastAsia="Times New Roman" w:hAnsi="Arial" w:cs="Arial"/>
          <w:sz w:val="24"/>
          <w:szCs w:val="24"/>
          <w:lang w:val="en-US"/>
        </w:rPr>
      </w:pPr>
      <w:r w:rsidRPr="00333561">
        <w:rPr>
          <w:rFonts w:ascii="Arial" w:hAnsi="Arial" w:cs="Arial"/>
          <w:sz w:val="24"/>
          <w:szCs w:val="24"/>
        </w:rPr>
        <w:t xml:space="preserve">to support and work in partnership with MindOut’s other services </w:t>
      </w:r>
    </w:p>
    <w:p w14:paraId="53687E76" w14:textId="77777777" w:rsidR="0020044B" w:rsidRPr="00333561" w:rsidRDefault="0020044B" w:rsidP="00074EB5">
      <w:pPr>
        <w:spacing w:after="0" w:line="240" w:lineRule="auto"/>
        <w:jc w:val="both"/>
        <w:rPr>
          <w:rFonts w:ascii="Arial" w:hAnsi="Arial" w:cs="Arial"/>
          <w:sz w:val="24"/>
          <w:szCs w:val="24"/>
          <w:u w:val="single"/>
        </w:rPr>
      </w:pPr>
    </w:p>
    <w:p w14:paraId="6AC84C62" w14:textId="77777777" w:rsidR="0020044B" w:rsidRPr="008146FE" w:rsidRDefault="0020044B" w:rsidP="00074EB5">
      <w:pPr>
        <w:spacing w:after="0" w:line="240" w:lineRule="auto"/>
        <w:jc w:val="both"/>
        <w:rPr>
          <w:rFonts w:ascii="Arial" w:hAnsi="Arial" w:cs="Arial"/>
          <w:b/>
          <w:bCs/>
          <w:sz w:val="24"/>
          <w:szCs w:val="24"/>
          <w:u w:val="single"/>
        </w:rPr>
      </w:pPr>
      <w:r w:rsidRPr="008146FE">
        <w:rPr>
          <w:rFonts w:ascii="Arial" w:hAnsi="Arial" w:cs="Arial"/>
          <w:b/>
          <w:bCs/>
          <w:sz w:val="24"/>
          <w:szCs w:val="24"/>
          <w:u w:val="single"/>
        </w:rPr>
        <w:t>Main Tasks</w:t>
      </w:r>
    </w:p>
    <w:p w14:paraId="212739D3" w14:textId="77777777" w:rsidR="0020044B" w:rsidRPr="00333561" w:rsidRDefault="0020044B" w:rsidP="00074EB5">
      <w:pPr>
        <w:spacing w:after="0" w:line="240" w:lineRule="auto"/>
        <w:jc w:val="both"/>
        <w:rPr>
          <w:rFonts w:ascii="Arial" w:hAnsi="Arial" w:cs="Arial"/>
          <w:sz w:val="24"/>
          <w:szCs w:val="24"/>
          <w:u w:val="single"/>
        </w:rPr>
      </w:pPr>
    </w:p>
    <w:p w14:paraId="7AFB234A"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lang w:val="en-US"/>
        </w:rPr>
        <w:t>to ensure all work is service user led, underpinned by recovery, co-production, service user involvement and consultation.</w:t>
      </w:r>
    </w:p>
    <w:p w14:paraId="4F3E2BAA"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support service users in self-advocacy, expressing opinions, concerns and complaints about their care and treatment</w:t>
      </w:r>
    </w:p>
    <w:p w14:paraId="1FC7956C"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 xml:space="preserve">to ensure service users are aware of their options and support them to make informed decisions </w:t>
      </w:r>
    </w:p>
    <w:p w14:paraId="58E80FAC"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to manage a caseload and ensure service users are kept informed and up to date on any work being carried out on their behalf</w:t>
      </w:r>
    </w:p>
    <w:p w14:paraId="5D8CFEC4"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to work to agreed case work standards, recording, referral, monitoring and evaluation systems</w:t>
      </w:r>
    </w:p>
    <w:p w14:paraId="230B6EB8" w14:textId="77777777" w:rsidR="00971817" w:rsidRPr="00333561" w:rsidRDefault="00800847"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lastRenderedPageBreak/>
        <w:t>to support the peer mentoring, befriend</w:t>
      </w:r>
      <w:r w:rsidR="00393733" w:rsidRPr="00333561">
        <w:rPr>
          <w:rFonts w:ascii="Arial" w:hAnsi="Arial" w:cs="Arial"/>
          <w:sz w:val="24"/>
          <w:szCs w:val="24"/>
        </w:rPr>
        <w:t>ing</w:t>
      </w:r>
      <w:r w:rsidRPr="00333561">
        <w:rPr>
          <w:rFonts w:ascii="Arial" w:hAnsi="Arial" w:cs="Arial"/>
          <w:sz w:val="24"/>
          <w:szCs w:val="24"/>
        </w:rPr>
        <w:t xml:space="preserve"> and group work service, including responding to new enquiries, assessing for suitability and offering ongoing support if needed</w:t>
      </w:r>
    </w:p>
    <w:p w14:paraId="7C2A65C1" w14:textId="77777777" w:rsidR="00971817" w:rsidRPr="00333561" w:rsidRDefault="00FA5811"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 xml:space="preserve">to support volunteer peer mentors and befrienders and to match with service users </w:t>
      </w:r>
    </w:p>
    <w:p w14:paraId="26D61CD8" w14:textId="77777777" w:rsidR="00971817" w:rsidRPr="00333561" w:rsidRDefault="00800847"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to facilitate or co facilitate peer support groups, social groups, social events and workshops</w:t>
      </w:r>
    </w:p>
    <w:p w14:paraId="70151DE7"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maintain strict confidentiality with regard to information given by and information about service users</w:t>
      </w:r>
    </w:p>
    <w:p w14:paraId="4B2A8058" w14:textId="1F977459" w:rsidR="00074EB5" w:rsidRPr="00333561" w:rsidRDefault="0020044B" w:rsidP="00B40344">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liaise closely with line management around case management and allocation</w:t>
      </w:r>
    </w:p>
    <w:p w14:paraId="365FDAB2" w14:textId="551644CA"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hAnsi="Arial" w:cs="Arial"/>
          <w:sz w:val="24"/>
          <w:szCs w:val="24"/>
        </w:rPr>
        <w:t>to provide outreach to minority LGBTQ communities to help ensure the service is accessible</w:t>
      </w:r>
    </w:p>
    <w:p w14:paraId="41B9F2C6" w14:textId="10E9D7F8"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lang w:val="en-US"/>
        </w:rPr>
        <w:t>to build trusting relationships with service users which will facilitate engagement with services</w:t>
      </w:r>
    </w:p>
    <w:p w14:paraId="33947255" w14:textId="77777777" w:rsidR="00971817" w:rsidRPr="00333561" w:rsidRDefault="00FA5811"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lang w:val="en-US"/>
        </w:rPr>
        <w:t xml:space="preserve">to work with service users </w:t>
      </w:r>
      <w:r w:rsidR="0020044B" w:rsidRPr="00333561">
        <w:rPr>
          <w:rFonts w:ascii="Arial" w:eastAsia="Times New Roman" w:hAnsi="Arial" w:cs="Arial"/>
          <w:sz w:val="24"/>
          <w:szCs w:val="24"/>
          <w:lang w:val="en-US"/>
        </w:rPr>
        <w:t>to help stabilise their situation and manage any mental health crisis, offering rapid interventions to prevent heightened levels of distress or risk</w:t>
      </w:r>
    </w:p>
    <w:p w14:paraId="67E87F91"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rPr>
        <w:t>to maintain an excellent up to date</w:t>
      </w:r>
      <w:r w:rsidR="00800847" w:rsidRPr="00333561">
        <w:rPr>
          <w:rFonts w:ascii="Arial" w:eastAsia="Times New Roman" w:hAnsi="Arial" w:cs="Arial"/>
          <w:sz w:val="24"/>
          <w:szCs w:val="24"/>
        </w:rPr>
        <w:t xml:space="preserve"> knowledge of all mental health, health and social care services in the city</w:t>
      </w:r>
    </w:p>
    <w:p w14:paraId="5D64638D"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rPr>
        <w:t>to ensure any safeguarding concerns are raised appropriately and recorded, liaising with Adult Social Care.</w:t>
      </w:r>
    </w:p>
    <w:p w14:paraId="3B3EB790" w14:textId="77777777" w:rsidR="00971817" w:rsidRPr="00333561" w:rsidRDefault="00800847"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rPr>
        <w:t xml:space="preserve">to support volunteers and their work </w:t>
      </w:r>
      <w:r w:rsidR="0020044B" w:rsidRPr="00333561">
        <w:rPr>
          <w:rFonts w:ascii="Arial" w:eastAsia="Times New Roman" w:hAnsi="Arial" w:cs="Arial"/>
          <w:sz w:val="24"/>
          <w:szCs w:val="24"/>
        </w:rPr>
        <w:t xml:space="preserve">within the service.  </w:t>
      </w:r>
    </w:p>
    <w:p w14:paraId="70E67DAB" w14:textId="77777777" w:rsidR="00971817"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rPr>
        <w:t xml:space="preserve">to support </w:t>
      </w:r>
      <w:r w:rsidRPr="00333561">
        <w:rPr>
          <w:rFonts w:ascii="Arial" w:eastAsia="Times New Roman" w:hAnsi="Arial" w:cs="Arial"/>
          <w:sz w:val="24"/>
          <w:szCs w:val="24"/>
          <w:lang w:val="en-US"/>
        </w:rPr>
        <w:t>the management team to implement and evaluate the services.</w:t>
      </w:r>
    </w:p>
    <w:p w14:paraId="273535B4" w14:textId="3D89F771" w:rsidR="0020044B" w:rsidRPr="00333561" w:rsidRDefault="0020044B" w:rsidP="00074EB5">
      <w:pPr>
        <w:pStyle w:val="ListParagraph"/>
        <w:numPr>
          <w:ilvl w:val="0"/>
          <w:numId w:val="23"/>
        </w:numPr>
        <w:spacing w:after="120"/>
        <w:jc w:val="both"/>
        <w:rPr>
          <w:rFonts w:ascii="Arial" w:eastAsia="Times New Roman" w:hAnsi="Arial" w:cs="Arial"/>
          <w:sz w:val="24"/>
          <w:szCs w:val="24"/>
          <w:lang w:val="en-US"/>
        </w:rPr>
      </w:pPr>
      <w:r w:rsidRPr="00333561">
        <w:rPr>
          <w:rFonts w:ascii="Arial" w:eastAsia="Times New Roman" w:hAnsi="Arial" w:cs="Arial"/>
          <w:sz w:val="24"/>
          <w:szCs w:val="24"/>
          <w:lang w:val="en-US"/>
        </w:rPr>
        <w:t xml:space="preserve">to contribute to the development of the service, and ensure client co-production and involvement underpins all service delivery and development. </w:t>
      </w:r>
    </w:p>
    <w:p w14:paraId="627092E3" w14:textId="77777777" w:rsidR="007935C5" w:rsidRPr="00333561" w:rsidRDefault="007935C5" w:rsidP="00074EB5">
      <w:pPr>
        <w:spacing w:after="0" w:line="240" w:lineRule="auto"/>
        <w:jc w:val="both"/>
        <w:rPr>
          <w:rFonts w:ascii="Arial" w:hAnsi="Arial" w:cs="Arial"/>
          <w:sz w:val="24"/>
          <w:szCs w:val="24"/>
        </w:rPr>
      </w:pPr>
    </w:p>
    <w:p w14:paraId="492AD15D" w14:textId="77777777" w:rsidR="007935C5" w:rsidRPr="00333561" w:rsidRDefault="007935C5" w:rsidP="00074EB5">
      <w:pPr>
        <w:spacing w:after="0" w:line="240" w:lineRule="auto"/>
        <w:jc w:val="both"/>
        <w:rPr>
          <w:rFonts w:ascii="Arial" w:hAnsi="Arial" w:cs="Arial"/>
          <w:sz w:val="24"/>
          <w:szCs w:val="24"/>
        </w:rPr>
      </w:pPr>
    </w:p>
    <w:p w14:paraId="32EF9EE6" w14:textId="13C00920" w:rsidR="0020044B" w:rsidRPr="008146FE" w:rsidRDefault="0020044B" w:rsidP="00074EB5">
      <w:pPr>
        <w:spacing w:after="0" w:line="240" w:lineRule="auto"/>
        <w:jc w:val="both"/>
        <w:rPr>
          <w:rFonts w:ascii="Arial" w:hAnsi="Arial" w:cs="Arial"/>
          <w:b/>
          <w:bCs/>
          <w:sz w:val="24"/>
          <w:szCs w:val="24"/>
          <w:u w:val="single"/>
        </w:rPr>
      </w:pPr>
      <w:r w:rsidRPr="008146FE">
        <w:rPr>
          <w:rFonts w:ascii="Arial" w:hAnsi="Arial" w:cs="Arial"/>
          <w:b/>
          <w:bCs/>
          <w:sz w:val="24"/>
          <w:szCs w:val="24"/>
          <w:u w:val="single"/>
        </w:rPr>
        <w:t>General Responsibilities</w:t>
      </w:r>
    </w:p>
    <w:p w14:paraId="2DAFB718" w14:textId="77777777" w:rsidR="0020044B" w:rsidRPr="00333561" w:rsidRDefault="0020044B" w:rsidP="00074EB5">
      <w:pPr>
        <w:spacing w:after="0" w:line="240" w:lineRule="auto"/>
        <w:jc w:val="both"/>
        <w:rPr>
          <w:rFonts w:ascii="Arial" w:hAnsi="Arial" w:cs="Arial"/>
          <w:sz w:val="24"/>
          <w:szCs w:val="24"/>
          <w:u w:val="single"/>
        </w:rPr>
      </w:pPr>
    </w:p>
    <w:p w14:paraId="490FEFE1" w14:textId="77777777"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attend as appropriate meetings with the CEO, staff team and MindOut executive and sub committees</w:t>
      </w:r>
    </w:p>
    <w:p w14:paraId="0372749E" w14:textId="77777777"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prepare regular reports as required by the CEO, MindOut committees or the project funder</w:t>
      </w:r>
    </w:p>
    <w:p w14:paraId="58F077C3" w14:textId="77777777"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carry out other such tasks as appropriate in negotiation with line management that may be reasonably expected</w:t>
      </w:r>
    </w:p>
    <w:p w14:paraId="1C2F4DAE" w14:textId="77777777"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carry out all responsibilities with regard to MindOut’s Equality, Diversity and Inclusion and Anti-discrimination Policy and all other policies</w:t>
      </w:r>
    </w:p>
    <w:p w14:paraId="5DC3DDE2" w14:textId="14861ECB"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 xml:space="preserve">to participate in relevant training and </w:t>
      </w:r>
      <w:r w:rsidR="00D071D2" w:rsidRPr="00333561">
        <w:rPr>
          <w:rFonts w:ascii="Arial" w:hAnsi="Arial" w:cs="Arial"/>
          <w:sz w:val="24"/>
          <w:szCs w:val="24"/>
        </w:rPr>
        <w:t>self-development</w:t>
      </w:r>
    </w:p>
    <w:p w14:paraId="3E24007E" w14:textId="77777777" w:rsidR="0020044B" w:rsidRPr="00333561" w:rsidRDefault="0020044B" w:rsidP="00074EB5">
      <w:pPr>
        <w:pStyle w:val="ListParagraph"/>
        <w:numPr>
          <w:ilvl w:val="0"/>
          <w:numId w:val="24"/>
        </w:numPr>
        <w:spacing w:after="0" w:line="240" w:lineRule="auto"/>
        <w:jc w:val="both"/>
        <w:rPr>
          <w:rFonts w:ascii="Arial" w:hAnsi="Arial" w:cs="Arial"/>
          <w:sz w:val="24"/>
          <w:szCs w:val="24"/>
        </w:rPr>
      </w:pPr>
      <w:r w:rsidRPr="00333561">
        <w:rPr>
          <w:rFonts w:ascii="Arial" w:hAnsi="Arial" w:cs="Arial"/>
          <w:sz w:val="24"/>
          <w:szCs w:val="24"/>
        </w:rPr>
        <w:t>the post holder will be responsible for undertaking their own administration</w:t>
      </w:r>
    </w:p>
    <w:p w14:paraId="0633B001" w14:textId="77777777" w:rsidR="0020044B" w:rsidRPr="00333561" w:rsidRDefault="0020044B" w:rsidP="00074EB5">
      <w:pPr>
        <w:spacing w:after="0" w:line="240" w:lineRule="auto"/>
        <w:jc w:val="both"/>
        <w:rPr>
          <w:rFonts w:ascii="Arial" w:hAnsi="Arial" w:cs="Arial"/>
          <w:sz w:val="24"/>
          <w:szCs w:val="24"/>
        </w:rPr>
      </w:pPr>
    </w:p>
    <w:p w14:paraId="2C76A718" w14:textId="6F431A00" w:rsidR="0020044B" w:rsidRPr="00333561" w:rsidRDefault="0020044B" w:rsidP="00074EB5">
      <w:pPr>
        <w:spacing w:after="0" w:line="240" w:lineRule="auto"/>
        <w:jc w:val="both"/>
        <w:rPr>
          <w:rFonts w:ascii="Arial" w:hAnsi="Arial" w:cs="Arial"/>
          <w:sz w:val="24"/>
          <w:szCs w:val="24"/>
        </w:rPr>
      </w:pPr>
      <w:r w:rsidRPr="00333561">
        <w:rPr>
          <w:rFonts w:ascii="Arial" w:hAnsi="Arial" w:cs="Arial"/>
          <w:sz w:val="24"/>
          <w:szCs w:val="24"/>
        </w:rPr>
        <w:t>This job description will be reviewed periodically with the post holder to take account of changing demands.</w:t>
      </w:r>
    </w:p>
    <w:p w14:paraId="279B130E" w14:textId="5BE7AFA0" w:rsidR="0020044B" w:rsidRPr="00333561" w:rsidRDefault="0020044B" w:rsidP="0020044B">
      <w:pPr>
        <w:spacing w:after="0" w:line="240" w:lineRule="auto"/>
        <w:rPr>
          <w:rFonts w:ascii="Arial" w:eastAsia="Times New Roman" w:hAnsi="Arial" w:cs="Arial"/>
          <w:sz w:val="24"/>
          <w:szCs w:val="24"/>
          <w:u w:val="single"/>
          <w:lang w:eastAsia="en-GB"/>
        </w:rPr>
      </w:pPr>
    </w:p>
    <w:p w14:paraId="62497E31" w14:textId="387AFB50" w:rsidR="0001502F" w:rsidRPr="00333561" w:rsidRDefault="0001502F" w:rsidP="0020044B">
      <w:pPr>
        <w:spacing w:after="0" w:line="240" w:lineRule="auto"/>
        <w:rPr>
          <w:rFonts w:ascii="Arial" w:eastAsia="Times New Roman" w:hAnsi="Arial" w:cs="Arial"/>
          <w:sz w:val="24"/>
          <w:szCs w:val="24"/>
          <w:u w:val="single"/>
          <w:lang w:eastAsia="en-GB"/>
        </w:rPr>
      </w:pPr>
    </w:p>
    <w:p w14:paraId="097498FF" w14:textId="77777777" w:rsidR="00754924" w:rsidRPr="00333561" w:rsidRDefault="00754924">
      <w:pPr>
        <w:rPr>
          <w:rFonts w:ascii="Arial" w:hAnsi="Arial" w:cs="Arial"/>
          <w:sz w:val="24"/>
          <w:szCs w:val="24"/>
          <w:lang w:val="en-US" w:eastAsia="en-GB"/>
        </w:rPr>
      </w:pPr>
      <w:r w:rsidRPr="00333561">
        <w:rPr>
          <w:rFonts w:ascii="Arial" w:hAnsi="Arial" w:cs="Arial"/>
          <w:sz w:val="24"/>
          <w:szCs w:val="24"/>
          <w:lang w:eastAsia="en-GB"/>
        </w:rPr>
        <w:br w:type="page"/>
      </w:r>
    </w:p>
    <w:p w14:paraId="67D39852" w14:textId="77441207" w:rsidR="00074EB5" w:rsidRPr="00E545DC" w:rsidRDefault="00074EB5" w:rsidP="00074EB5">
      <w:pPr>
        <w:pStyle w:val="NoSpacing"/>
        <w:jc w:val="center"/>
        <w:rPr>
          <w:rFonts w:cs="Arial"/>
          <w:b/>
          <w:bCs/>
          <w:sz w:val="28"/>
          <w:szCs w:val="28"/>
          <w:lang w:eastAsia="en-GB"/>
        </w:rPr>
      </w:pPr>
      <w:r w:rsidRPr="00E545DC">
        <w:rPr>
          <w:rFonts w:cs="Arial"/>
          <w:b/>
          <w:bCs/>
          <w:sz w:val="28"/>
          <w:szCs w:val="28"/>
          <w:lang w:eastAsia="en-GB"/>
        </w:rPr>
        <w:lastRenderedPageBreak/>
        <w:t>Person Specification</w:t>
      </w:r>
    </w:p>
    <w:p w14:paraId="5A1A8A51" w14:textId="47391DD7" w:rsidR="00074EB5" w:rsidRPr="00333561" w:rsidRDefault="00074EB5" w:rsidP="00074EB5">
      <w:pPr>
        <w:pStyle w:val="NoSpacing"/>
        <w:ind w:left="2880" w:firstLine="720"/>
        <w:rPr>
          <w:rFonts w:cs="Arial"/>
          <w:szCs w:val="24"/>
          <w:lang w:eastAsia="en-GB"/>
        </w:rPr>
      </w:pPr>
    </w:p>
    <w:p w14:paraId="3B87630C" w14:textId="77777777" w:rsidR="00074EB5" w:rsidRPr="00333561" w:rsidRDefault="00074EB5" w:rsidP="00074EB5">
      <w:pPr>
        <w:pStyle w:val="NoSpacing"/>
        <w:jc w:val="both"/>
        <w:rPr>
          <w:rFonts w:cs="Arial"/>
          <w:iCs/>
          <w:szCs w:val="24"/>
        </w:rPr>
      </w:pPr>
      <w:r w:rsidRPr="00333561">
        <w:rPr>
          <w:rFonts w:cs="Arial"/>
          <w:szCs w:val="24"/>
        </w:rPr>
        <w:t xml:space="preserve">See below the experience, skills, knowledge and competencies required to carry out the tasks described within the job description.  Please ensure that you use examples to demonstrate how you meet each individual criterion on your application form. Criteria marked ‘A’ </w:t>
      </w:r>
      <w:r w:rsidRPr="00333561">
        <w:rPr>
          <w:rFonts w:cs="Arial"/>
          <w:iCs/>
          <w:szCs w:val="24"/>
        </w:rPr>
        <w:t>will be used to shortlist candidates and criteria marked ‘I’ will be assessed during the interview stage.  Criteria marked E are Essential to the role, D are desirable for the role.</w:t>
      </w:r>
    </w:p>
    <w:p w14:paraId="53EF945B" w14:textId="77777777" w:rsidR="00074EB5" w:rsidRPr="00333561" w:rsidRDefault="00074EB5" w:rsidP="00074EB5">
      <w:pPr>
        <w:spacing w:after="0" w:line="240" w:lineRule="auto"/>
        <w:rPr>
          <w:rFonts w:ascii="Arial" w:eastAsia="Times New Roman" w:hAnsi="Arial" w:cs="Arial"/>
          <w:iCs/>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4"/>
        <w:gridCol w:w="1798"/>
        <w:gridCol w:w="1620"/>
      </w:tblGrid>
      <w:tr w:rsidR="008146FE" w:rsidRPr="008146FE" w14:paraId="59611ABD" w14:textId="77777777" w:rsidTr="00694846">
        <w:trPr>
          <w:tblHeader/>
          <w:jc w:val="center"/>
        </w:trPr>
        <w:tc>
          <w:tcPr>
            <w:tcW w:w="673"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291B4E76" w14:textId="77777777" w:rsidR="00074EB5" w:rsidRPr="008146FE" w:rsidRDefault="00074EB5" w:rsidP="00694846">
            <w:pPr>
              <w:spacing w:after="0" w:line="240" w:lineRule="auto"/>
              <w:jc w:val="center"/>
              <w:rPr>
                <w:rFonts w:ascii="Arial" w:eastAsia="Times New Roman" w:hAnsi="Arial" w:cs="Arial"/>
                <w:b/>
                <w:bCs/>
                <w:sz w:val="24"/>
                <w:szCs w:val="24"/>
                <w:lang w:eastAsia="en-GB" w:bidi="he-IL"/>
              </w:rPr>
            </w:pPr>
            <w:r w:rsidRPr="008146FE">
              <w:rPr>
                <w:rFonts w:ascii="Arial" w:eastAsia="Times New Roman" w:hAnsi="Arial" w:cs="Arial"/>
                <w:b/>
                <w:bCs/>
                <w:sz w:val="24"/>
                <w:szCs w:val="24"/>
                <w:lang w:eastAsia="en-GB" w:bidi="he-IL"/>
              </w:rPr>
              <w:t>No.</w:t>
            </w:r>
          </w:p>
        </w:tc>
        <w:tc>
          <w:tcPr>
            <w:tcW w:w="5554" w:type="dxa"/>
            <w:tcBorders>
              <w:top w:val="single" w:sz="4" w:space="0" w:color="auto"/>
              <w:left w:val="single" w:sz="4" w:space="0" w:color="auto"/>
              <w:bottom w:val="single" w:sz="4" w:space="0" w:color="auto"/>
              <w:right w:val="single" w:sz="4" w:space="0" w:color="auto"/>
            </w:tcBorders>
            <w:shd w:val="clear" w:color="auto" w:fill="ED6898"/>
            <w:vAlign w:val="center"/>
          </w:tcPr>
          <w:p w14:paraId="179DD1D2" w14:textId="77777777" w:rsidR="00074EB5" w:rsidRPr="008146FE" w:rsidRDefault="00074EB5" w:rsidP="00694846">
            <w:pPr>
              <w:keepNext/>
              <w:spacing w:after="0" w:line="240" w:lineRule="auto"/>
              <w:jc w:val="center"/>
              <w:outlineLvl w:val="0"/>
              <w:rPr>
                <w:rFonts w:ascii="Arial" w:eastAsia="Times New Roman" w:hAnsi="Arial" w:cs="Arial"/>
                <w:b/>
                <w:bCs/>
                <w:sz w:val="24"/>
                <w:szCs w:val="24"/>
                <w:lang w:bidi="he-IL"/>
              </w:rPr>
            </w:pPr>
          </w:p>
        </w:tc>
        <w:tc>
          <w:tcPr>
            <w:tcW w:w="1798"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1C872DAC" w14:textId="77777777" w:rsidR="00074EB5" w:rsidRPr="008146FE" w:rsidRDefault="00074EB5" w:rsidP="00694846">
            <w:pPr>
              <w:keepNext/>
              <w:spacing w:after="0" w:line="240" w:lineRule="auto"/>
              <w:jc w:val="center"/>
              <w:outlineLvl w:val="0"/>
              <w:rPr>
                <w:rFonts w:ascii="Arial" w:eastAsia="Times New Roman" w:hAnsi="Arial" w:cs="Arial"/>
                <w:b/>
                <w:bCs/>
                <w:sz w:val="24"/>
                <w:szCs w:val="24"/>
                <w:lang w:bidi="he-IL"/>
              </w:rPr>
            </w:pPr>
            <w:r w:rsidRPr="008146FE">
              <w:rPr>
                <w:rFonts w:ascii="Arial" w:eastAsia="Times New Roman" w:hAnsi="Arial" w:cs="Arial"/>
                <w:b/>
                <w:bCs/>
                <w:sz w:val="24"/>
                <w:szCs w:val="24"/>
                <w:lang w:bidi="he-IL"/>
              </w:rPr>
              <w:t>Assessment</w:t>
            </w:r>
          </w:p>
          <w:p w14:paraId="08EFE4CC" w14:textId="77777777" w:rsidR="00074EB5" w:rsidRPr="008146FE" w:rsidRDefault="00074EB5" w:rsidP="00694846">
            <w:pPr>
              <w:spacing w:after="0" w:line="240" w:lineRule="auto"/>
              <w:jc w:val="center"/>
              <w:rPr>
                <w:rFonts w:ascii="Arial" w:eastAsia="Times New Roman" w:hAnsi="Arial" w:cs="Arial"/>
                <w:b/>
                <w:bCs/>
                <w:sz w:val="24"/>
                <w:szCs w:val="24"/>
                <w:lang w:eastAsia="en-GB" w:bidi="he-IL"/>
              </w:rPr>
            </w:pPr>
            <w:r w:rsidRPr="008146FE">
              <w:rPr>
                <w:rFonts w:ascii="Arial" w:eastAsia="Times New Roman" w:hAnsi="Arial" w:cs="Arial"/>
                <w:b/>
                <w:bCs/>
                <w:sz w:val="24"/>
                <w:szCs w:val="24"/>
                <w:lang w:eastAsia="en-GB" w:bidi="he-IL"/>
              </w:rPr>
              <w:t>Process</w:t>
            </w:r>
          </w:p>
        </w:tc>
        <w:tc>
          <w:tcPr>
            <w:tcW w:w="1620" w:type="dxa"/>
            <w:tcBorders>
              <w:top w:val="single" w:sz="4" w:space="0" w:color="auto"/>
              <w:left w:val="single" w:sz="4" w:space="0" w:color="auto"/>
              <w:bottom w:val="single" w:sz="4" w:space="0" w:color="auto"/>
              <w:right w:val="single" w:sz="4" w:space="0" w:color="auto"/>
            </w:tcBorders>
            <w:shd w:val="clear" w:color="auto" w:fill="ED6898"/>
            <w:vAlign w:val="center"/>
            <w:hideMark/>
          </w:tcPr>
          <w:p w14:paraId="76291A42" w14:textId="77777777" w:rsidR="00074EB5" w:rsidRPr="008146FE" w:rsidRDefault="00074EB5" w:rsidP="00694846">
            <w:pPr>
              <w:keepNext/>
              <w:spacing w:after="0" w:line="240" w:lineRule="auto"/>
              <w:jc w:val="center"/>
              <w:outlineLvl w:val="0"/>
              <w:rPr>
                <w:rFonts w:ascii="Arial" w:eastAsia="Times New Roman" w:hAnsi="Arial" w:cs="Arial"/>
                <w:b/>
                <w:bCs/>
                <w:sz w:val="24"/>
                <w:szCs w:val="24"/>
                <w:lang w:bidi="he-IL"/>
              </w:rPr>
            </w:pPr>
            <w:r w:rsidRPr="008146FE">
              <w:rPr>
                <w:rFonts w:ascii="Arial" w:eastAsia="Times New Roman" w:hAnsi="Arial" w:cs="Arial"/>
                <w:b/>
                <w:bCs/>
                <w:sz w:val="24"/>
                <w:szCs w:val="24"/>
                <w:lang w:bidi="he-IL"/>
              </w:rPr>
              <w:t>Essential/</w:t>
            </w:r>
          </w:p>
          <w:p w14:paraId="21E14001" w14:textId="77777777" w:rsidR="00074EB5" w:rsidRPr="008146FE" w:rsidRDefault="00074EB5" w:rsidP="00694846">
            <w:pPr>
              <w:spacing w:after="0" w:line="240" w:lineRule="auto"/>
              <w:jc w:val="center"/>
              <w:rPr>
                <w:rFonts w:ascii="Arial" w:eastAsia="Times New Roman" w:hAnsi="Arial" w:cs="Arial"/>
                <w:b/>
                <w:bCs/>
                <w:sz w:val="24"/>
                <w:szCs w:val="24"/>
                <w:lang w:eastAsia="en-GB" w:bidi="he-IL"/>
              </w:rPr>
            </w:pPr>
            <w:r w:rsidRPr="008146FE">
              <w:rPr>
                <w:rFonts w:ascii="Arial" w:eastAsia="Times New Roman" w:hAnsi="Arial" w:cs="Arial"/>
                <w:b/>
                <w:bCs/>
                <w:sz w:val="24"/>
                <w:szCs w:val="24"/>
                <w:lang w:eastAsia="en-GB" w:bidi="he-IL"/>
              </w:rPr>
              <w:t>Desirable</w:t>
            </w:r>
          </w:p>
        </w:tc>
      </w:tr>
      <w:tr w:rsidR="00074EB5" w:rsidRPr="008146FE" w14:paraId="656E51D0"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7D4B9D39" w14:textId="77777777" w:rsidR="00074EB5" w:rsidRPr="008146FE" w:rsidRDefault="00074EB5" w:rsidP="00074EB5">
            <w:pPr>
              <w:spacing w:after="0" w:line="240" w:lineRule="auto"/>
              <w:jc w:val="center"/>
              <w:rPr>
                <w:rFonts w:ascii="Arial" w:eastAsia="Times New Roman" w:hAnsi="Arial" w:cs="Arial"/>
                <w:b/>
                <w:bCs/>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58DB885F" w14:textId="77777777" w:rsidR="00074EB5" w:rsidRPr="008146FE" w:rsidRDefault="00074EB5" w:rsidP="0047212A">
            <w:pPr>
              <w:keepNext/>
              <w:spacing w:after="0" w:line="240" w:lineRule="auto"/>
              <w:jc w:val="center"/>
              <w:outlineLvl w:val="0"/>
              <w:rPr>
                <w:rFonts w:ascii="Arial" w:eastAsia="Times New Roman" w:hAnsi="Arial" w:cs="Arial"/>
                <w:b/>
                <w:bCs/>
                <w:sz w:val="24"/>
                <w:szCs w:val="24"/>
                <w:lang w:bidi="he-IL"/>
              </w:rPr>
            </w:pPr>
            <w:r w:rsidRPr="008146FE">
              <w:rPr>
                <w:rFonts w:ascii="Arial" w:eastAsia="Times New Roman" w:hAnsi="Arial" w:cs="Arial"/>
                <w:b/>
                <w:bCs/>
                <w:sz w:val="24"/>
                <w:szCs w:val="24"/>
                <w:lang w:bidi="he-IL"/>
              </w:rPr>
              <w:t>Experience</w:t>
            </w:r>
          </w:p>
        </w:tc>
        <w:tc>
          <w:tcPr>
            <w:tcW w:w="1798" w:type="dxa"/>
            <w:tcBorders>
              <w:top w:val="single" w:sz="4" w:space="0" w:color="auto"/>
              <w:left w:val="single" w:sz="4" w:space="0" w:color="auto"/>
              <w:bottom w:val="single" w:sz="4" w:space="0" w:color="auto"/>
              <w:right w:val="single" w:sz="4" w:space="0" w:color="auto"/>
            </w:tcBorders>
          </w:tcPr>
          <w:p w14:paraId="790B774E" w14:textId="77777777" w:rsidR="00074EB5" w:rsidRPr="008146FE" w:rsidRDefault="00074EB5" w:rsidP="00074EB5">
            <w:pPr>
              <w:keepNext/>
              <w:spacing w:after="0" w:line="240" w:lineRule="auto"/>
              <w:jc w:val="center"/>
              <w:outlineLvl w:val="0"/>
              <w:rPr>
                <w:rFonts w:ascii="Arial" w:eastAsia="Times New Roman" w:hAnsi="Arial" w:cs="Arial"/>
                <w:b/>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47ECE086" w14:textId="77777777" w:rsidR="00074EB5" w:rsidRPr="008146FE" w:rsidRDefault="00074EB5" w:rsidP="00074EB5">
            <w:pPr>
              <w:keepNext/>
              <w:spacing w:after="0" w:line="240" w:lineRule="auto"/>
              <w:outlineLvl w:val="0"/>
              <w:rPr>
                <w:rFonts w:ascii="Arial" w:eastAsia="Times New Roman" w:hAnsi="Arial" w:cs="Arial"/>
                <w:b/>
                <w:bCs/>
                <w:sz w:val="24"/>
                <w:szCs w:val="24"/>
                <w:lang w:bidi="he-IL"/>
              </w:rPr>
            </w:pPr>
          </w:p>
        </w:tc>
      </w:tr>
      <w:tr w:rsidR="00074EB5" w:rsidRPr="00333561" w14:paraId="5B1DD204"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5445904C"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w:t>
            </w:r>
          </w:p>
        </w:tc>
        <w:tc>
          <w:tcPr>
            <w:tcW w:w="5554" w:type="dxa"/>
            <w:tcBorders>
              <w:top w:val="single" w:sz="4" w:space="0" w:color="auto"/>
              <w:left w:val="single" w:sz="4" w:space="0" w:color="auto"/>
              <w:bottom w:val="single" w:sz="4" w:space="0" w:color="auto"/>
              <w:right w:val="single" w:sz="4" w:space="0" w:color="auto"/>
            </w:tcBorders>
            <w:hideMark/>
          </w:tcPr>
          <w:p w14:paraId="0BBD977E"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A personal lived experience of LGBTQ identities and personal understanding and broad</w:t>
            </w:r>
            <w:r w:rsidRPr="00333561">
              <w:rPr>
                <w:rFonts w:ascii="Arial" w:eastAsia="Times New Roman" w:hAnsi="Arial" w:cs="Arial"/>
                <w:color w:val="FF0000"/>
                <w:sz w:val="24"/>
                <w:szCs w:val="24"/>
                <w:lang w:eastAsia="en-GB" w:bidi="he-IL"/>
              </w:rPr>
              <w:t xml:space="preserve"> </w:t>
            </w:r>
            <w:r w:rsidRPr="00333561">
              <w:rPr>
                <w:rFonts w:ascii="Arial" w:eastAsia="Times New Roman" w:hAnsi="Arial" w:cs="Arial"/>
                <w:sz w:val="24"/>
                <w:szCs w:val="24"/>
                <w:lang w:eastAsia="en-GB" w:bidi="he-IL"/>
              </w:rPr>
              <w:t xml:space="preserve">experience of working with LGBTQ people and communities </w:t>
            </w:r>
          </w:p>
        </w:tc>
        <w:tc>
          <w:tcPr>
            <w:tcW w:w="1798" w:type="dxa"/>
            <w:tcBorders>
              <w:top w:val="single" w:sz="4" w:space="0" w:color="auto"/>
              <w:left w:val="single" w:sz="4" w:space="0" w:color="auto"/>
              <w:bottom w:val="single" w:sz="4" w:space="0" w:color="auto"/>
              <w:right w:val="single" w:sz="4" w:space="0" w:color="auto"/>
            </w:tcBorders>
            <w:hideMark/>
          </w:tcPr>
          <w:p w14:paraId="03697520"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7FBEF083"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2776B966"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220ECA2F"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2</w:t>
            </w:r>
          </w:p>
        </w:tc>
        <w:tc>
          <w:tcPr>
            <w:tcW w:w="5554" w:type="dxa"/>
            <w:tcBorders>
              <w:top w:val="single" w:sz="4" w:space="0" w:color="auto"/>
              <w:left w:val="single" w:sz="4" w:space="0" w:color="auto"/>
              <w:bottom w:val="single" w:sz="4" w:space="0" w:color="auto"/>
              <w:right w:val="single" w:sz="4" w:space="0" w:color="auto"/>
            </w:tcBorders>
            <w:hideMark/>
          </w:tcPr>
          <w:p w14:paraId="2C6F21AD"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color w:val="000000" w:themeColor="text1"/>
                <w:sz w:val="24"/>
                <w:szCs w:val="24"/>
                <w:lang w:eastAsia="en-GB" w:bidi="he-IL"/>
              </w:rPr>
              <w:t xml:space="preserve">More than 6 months experience of working within the health and social care field.  </w:t>
            </w:r>
          </w:p>
        </w:tc>
        <w:tc>
          <w:tcPr>
            <w:tcW w:w="1798" w:type="dxa"/>
            <w:tcBorders>
              <w:top w:val="single" w:sz="4" w:space="0" w:color="auto"/>
              <w:left w:val="single" w:sz="4" w:space="0" w:color="auto"/>
              <w:bottom w:val="single" w:sz="4" w:space="0" w:color="auto"/>
              <w:right w:val="single" w:sz="4" w:space="0" w:color="auto"/>
            </w:tcBorders>
            <w:hideMark/>
          </w:tcPr>
          <w:p w14:paraId="3E6BB0F4"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47068F1"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74DBAC11"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10B33B59"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3</w:t>
            </w:r>
          </w:p>
        </w:tc>
        <w:tc>
          <w:tcPr>
            <w:tcW w:w="5554" w:type="dxa"/>
            <w:tcBorders>
              <w:top w:val="single" w:sz="4" w:space="0" w:color="auto"/>
              <w:left w:val="single" w:sz="4" w:space="0" w:color="auto"/>
              <w:bottom w:val="single" w:sz="4" w:space="0" w:color="auto"/>
              <w:right w:val="single" w:sz="4" w:space="0" w:color="auto"/>
            </w:tcBorders>
            <w:hideMark/>
          </w:tcPr>
          <w:p w14:paraId="46F88F23"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Experience and understanding of mental health issues. Personal experience will be viewed positively.</w:t>
            </w:r>
          </w:p>
        </w:tc>
        <w:tc>
          <w:tcPr>
            <w:tcW w:w="1798" w:type="dxa"/>
            <w:tcBorders>
              <w:top w:val="single" w:sz="4" w:space="0" w:color="auto"/>
              <w:left w:val="single" w:sz="4" w:space="0" w:color="auto"/>
              <w:bottom w:val="single" w:sz="4" w:space="0" w:color="auto"/>
              <w:right w:val="single" w:sz="4" w:space="0" w:color="auto"/>
            </w:tcBorders>
            <w:hideMark/>
          </w:tcPr>
          <w:p w14:paraId="48980855"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0B847DD3"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26A436A4"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2A64ECA8"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4</w:t>
            </w:r>
          </w:p>
        </w:tc>
        <w:tc>
          <w:tcPr>
            <w:tcW w:w="5554" w:type="dxa"/>
            <w:tcBorders>
              <w:top w:val="single" w:sz="4" w:space="0" w:color="auto"/>
              <w:left w:val="single" w:sz="4" w:space="0" w:color="auto"/>
              <w:bottom w:val="single" w:sz="4" w:space="0" w:color="auto"/>
              <w:right w:val="single" w:sz="4" w:space="0" w:color="auto"/>
            </w:tcBorders>
          </w:tcPr>
          <w:p w14:paraId="7CD7B2D5"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Experience of supporting volunteers</w:t>
            </w:r>
          </w:p>
        </w:tc>
        <w:tc>
          <w:tcPr>
            <w:tcW w:w="1798" w:type="dxa"/>
            <w:tcBorders>
              <w:top w:val="single" w:sz="4" w:space="0" w:color="auto"/>
              <w:left w:val="single" w:sz="4" w:space="0" w:color="auto"/>
              <w:bottom w:val="single" w:sz="4" w:space="0" w:color="auto"/>
              <w:right w:val="single" w:sz="4" w:space="0" w:color="auto"/>
            </w:tcBorders>
          </w:tcPr>
          <w:p w14:paraId="79F4925B"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369FAC5D"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296DA4D8"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04D0F6AA"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5</w:t>
            </w:r>
          </w:p>
        </w:tc>
        <w:tc>
          <w:tcPr>
            <w:tcW w:w="5554" w:type="dxa"/>
            <w:tcBorders>
              <w:top w:val="single" w:sz="4" w:space="0" w:color="auto"/>
              <w:left w:val="single" w:sz="4" w:space="0" w:color="auto"/>
              <w:bottom w:val="single" w:sz="4" w:space="0" w:color="auto"/>
              <w:right w:val="single" w:sz="4" w:space="0" w:color="auto"/>
            </w:tcBorders>
            <w:hideMark/>
          </w:tcPr>
          <w:p w14:paraId="5F939D5D"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 xml:space="preserve">Experience of  case work management and advocacy representation </w:t>
            </w:r>
          </w:p>
        </w:tc>
        <w:tc>
          <w:tcPr>
            <w:tcW w:w="1798" w:type="dxa"/>
            <w:tcBorders>
              <w:top w:val="single" w:sz="4" w:space="0" w:color="auto"/>
              <w:left w:val="single" w:sz="4" w:space="0" w:color="auto"/>
              <w:bottom w:val="single" w:sz="4" w:space="0" w:color="auto"/>
              <w:right w:val="single" w:sz="4" w:space="0" w:color="auto"/>
            </w:tcBorders>
            <w:hideMark/>
          </w:tcPr>
          <w:p w14:paraId="3D08EF2C"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1ACC4487"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3AFD473D"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6E59B5FA"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6</w:t>
            </w:r>
          </w:p>
        </w:tc>
        <w:tc>
          <w:tcPr>
            <w:tcW w:w="5554" w:type="dxa"/>
            <w:tcBorders>
              <w:top w:val="single" w:sz="4" w:space="0" w:color="auto"/>
              <w:left w:val="single" w:sz="4" w:space="0" w:color="auto"/>
              <w:bottom w:val="single" w:sz="4" w:space="0" w:color="auto"/>
              <w:right w:val="single" w:sz="4" w:space="0" w:color="auto"/>
            </w:tcBorders>
          </w:tcPr>
          <w:p w14:paraId="02A72AEA"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Experience of setting up and running peer support initiatives and assessing individuals for suitability</w:t>
            </w:r>
          </w:p>
        </w:tc>
        <w:tc>
          <w:tcPr>
            <w:tcW w:w="1798" w:type="dxa"/>
            <w:tcBorders>
              <w:top w:val="single" w:sz="4" w:space="0" w:color="auto"/>
              <w:left w:val="single" w:sz="4" w:space="0" w:color="auto"/>
              <w:bottom w:val="single" w:sz="4" w:space="0" w:color="auto"/>
              <w:right w:val="single" w:sz="4" w:space="0" w:color="auto"/>
            </w:tcBorders>
          </w:tcPr>
          <w:p w14:paraId="6226067B"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67D394B8"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0FB415BB"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21A2B452"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7</w:t>
            </w:r>
          </w:p>
        </w:tc>
        <w:tc>
          <w:tcPr>
            <w:tcW w:w="5554" w:type="dxa"/>
            <w:tcBorders>
              <w:top w:val="single" w:sz="4" w:space="0" w:color="auto"/>
              <w:left w:val="single" w:sz="4" w:space="0" w:color="auto"/>
              <w:bottom w:val="single" w:sz="4" w:space="0" w:color="auto"/>
              <w:right w:val="single" w:sz="4" w:space="0" w:color="auto"/>
            </w:tcBorders>
          </w:tcPr>
          <w:p w14:paraId="79EC7A5D"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Experience of providing services to people aged 50+</w:t>
            </w:r>
          </w:p>
        </w:tc>
        <w:tc>
          <w:tcPr>
            <w:tcW w:w="1798" w:type="dxa"/>
            <w:tcBorders>
              <w:top w:val="single" w:sz="4" w:space="0" w:color="auto"/>
              <w:left w:val="single" w:sz="4" w:space="0" w:color="auto"/>
              <w:bottom w:val="single" w:sz="4" w:space="0" w:color="auto"/>
              <w:right w:val="single" w:sz="4" w:space="0" w:color="auto"/>
            </w:tcBorders>
          </w:tcPr>
          <w:p w14:paraId="001F340E"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tcPr>
          <w:p w14:paraId="481CB0B6"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6FB32D55"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0AB2601C"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8</w:t>
            </w:r>
          </w:p>
        </w:tc>
        <w:tc>
          <w:tcPr>
            <w:tcW w:w="5554" w:type="dxa"/>
            <w:tcBorders>
              <w:top w:val="single" w:sz="4" w:space="0" w:color="auto"/>
              <w:left w:val="single" w:sz="4" w:space="0" w:color="auto"/>
              <w:bottom w:val="single" w:sz="4" w:space="0" w:color="auto"/>
              <w:right w:val="single" w:sz="4" w:space="0" w:color="auto"/>
            </w:tcBorders>
          </w:tcPr>
          <w:p w14:paraId="781DB5FC"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 xml:space="preserve">Experience in designing and delivering suicide prevention initiatives </w:t>
            </w:r>
          </w:p>
        </w:tc>
        <w:tc>
          <w:tcPr>
            <w:tcW w:w="1798" w:type="dxa"/>
            <w:tcBorders>
              <w:top w:val="single" w:sz="4" w:space="0" w:color="auto"/>
              <w:left w:val="single" w:sz="4" w:space="0" w:color="auto"/>
              <w:bottom w:val="single" w:sz="4" w:space="0" w:color="auto"/>
              <w:right w:val="single" w:sz="4" w:space="0" w:color="auto"/>
            </w:tcBorders>
          </w:tcPr>
          <w:p w14:paraId="26DB7E02"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4D7DD723"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p>
        </w:tc>
      </w:tr>
      <w:tr w:rsidR="00074EB5" w:rsidRPr="008146FE" w14:paraId="02C79670"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47DF0AFE" w14:textId="77777777" w:rsidR="00074EB5" w:rsidRPr="008146FE" w:rsidRDefault="00074EB5" w:rsidP="00074EB5">
            <w:pPr>
              <w:spacing w:after="0" w:line="240" w:lineRule="auto"/>
              <w:jc w:val="center"/>
              <w:rPr>
                <w:rFonts w:ascii="Arial" w:eastAsia="Times New Roman" w:hAnsi="Arial" w:cs="Arial"/>
                <w:b/>
                <w:bCs/>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52B58884" w14:textId="77777777" w:rsidR="00074EB5" w:rsidRPr="008146FE" w:rsidRDefault="00074EB5" w:rsidP="0047212A">
            <w:pPr>
              <w:spacing w:after="0" w:line="240" w:lineRule="auto"/>
              <w:jc w:val="center"/>
              <w:rPr>
                <w:rFonts w:ascii="Arial" w:eastAsia="Times New Roman" w:hAnsi="Arial" w:cs="Arial"/>
                <w:b/>
                <w:bCs/>
                <w:sz w:val="24"/>
                <w:szCs w:val="24"/>
                <w:lang w:eastAsia="en-GB" w:bidi="he-IL"/>
              </w:rPr>
            </w:pPr>
            <w:r w:rsidRPr="008146FE">
              <w:rPr>
                <w:rFonts w:ascii="Arial" w:eastAsia="Times New Roman" w:hAnsi="Arial" w:cs="Arial"/>
                <w:b/>
                <w:bCs/>
                <w:sz w:val="24"/>
                <w:szCs w:val="24"/>
                <w:lang w:eastAsia="en-GB" w:bidi="he-IL"/>
              </w:rPr>
              <w:t>Skills</w:t>
            </w:r>
          </w:p>
        </w:tc>
        <w:tc>
          <w:tcPr>
            <w:tcW w:w="1798" w:type="dxa"/>
            <w:tcBorders>
              <w:top w:val="single" w:sz="4" w:space="0" w:color="auto"/>
              <w:left w:val="single" w:sz="4" w:space="0" w:color="auto"/>
              <w:bottom w:val="single" w:sz="4" w:space="0" w:color="auto"/>
              <w:right w:val="single" w:sz="4" w:space="0" w:color="auto"/>
            </w:tcBorders>
          </w:tcPr>
          <w:p w14:paraId="19430C6B" w14:textId="77777777" w:rsidR="00074EB5" w:rsidRPr="008146FE" w:rsidRDefault="00074EB5" w:rsidP="00074EB5">
            <w:pPr>
              <w:keepNext/>
              <w:spacing w:after="0" w:line="240" w:lineRule="auto"/>
              <w:jc w:val="center"/>
              <w:outlineLvl w:val="0"/>
              <w:rPr>
                <w:rFonts w:ascii="Arial" w:eastAsia="Times New Roman" w:hAnsi="Arial" w:cs="Arial"/>
                <w:b/>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3C401DE4" w14:textId="77777777" w:rsidR="00074EB5" w:rsidRPr="008146FE" w:rsidRDefault="00074EB5" w:rsidP="00074EB5">
            <w:pPr>
              <w:keepNext/>
              <w:spacing w:after="0" w:line="240" w:lineRule="auto"/>
              <w:outlineLvl w:val="0"/>
              <w:rPr>
                <w:rFonts w:ascii="Arial" w:eastAsia="Times New Roman" w:hAnsi="Arial" w:cs="Arial"/>
                <w:b/>
                <w:bCs/>
                <w:sz w:val="24"/>
                <w:szCs w:val="24"/>
                <w:lang w:bidi="he-IL"/>
              </w:rPr>
            </w:pPr>
          </w:p>
        </w:tc>
      </w:tr>
      <w:tr w:rsidR="00074EB5" w:rsidRPr="00333561" w14:paraId="068B40CE"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3DE2FBAA"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9</w:t>
            </w:r>
          </w:p>
        </w:tc>
        <w:tc>
          <w:tcPr>
            <w:tcW w:w="5554" w:type="dxa"/>
            <w:tcBorders>
              <w:top w:val="single" w:sz="4" w:space="0" w:color="auto"/>
              <w:left w:val="single" w:sz="4" w:space="0" w:color="auto"/>
              <w:bottom w:val="single" w:sz="4" w:space="0" w:color="auto"/>
              <w:right w:val="single" w:sz="4" w:space="0" w:color="auto"/>
            </w:tcBorders>
            <w:hideMark/>
          </w:tcPr>
          <w:p w14:paraId="47DD6C58"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Ability to prioritise and organise own caseload and maintain up to date records of work undertaken.</w:t>
            </w:r>
          </w:p>
        </w:tc>
        <w:tc>
          <w:tcPr>
            <w:tcW w:w="1798" w:type="dxa"/>
            <w:tcBorders>
              <w:top w:val="single" w:sz="4" w:space="0" w:color="auto"/>
              <w:left w:val="single" w:sz="4" w:space="0" w:color="auto"/>
              <w:bottom w:val="single" w:sz="4" w:space="0" w:color="auto"/>
              <w:right w:val="single" w:sz="4" w:space="0" w:color="auto"/>
            </w:tcBorders>
            <w:hideMark/>
          </w:tcPr>
          <w:p w14:paraId="149256AB"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D13AAC6"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34C1C43C"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2741CE44"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10</w:t>
            </w:r>
          </w:p>
        </w:tc>
        <w:tc>
          <w:tcPr>
            <w:tcW w:w="5554" w:type="dxa"/>
            <w:tcBorders>
              <w:top w:val="single" w:sz="4" w:space="0" w:color="auto"/>
              <w:left w:val="single" w:sz="4" w:space="0" w:color="auto"/>
              <w:bottom w:val="single" w:sz="4" w:space="0" w:color="auto"/>
              <w:right w:val="single" w:sz="4" w:space="0" w:color="auto"/>
            </w:tcBorders>
            <w:hideMark/>
          </w:tcPr>
          <w:p w14:paraId="2292DFB8"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Written and oral communication is concise and accurate. Ability to prepare and provide written and verbal reports.</w:t>
            </w:r>
          </w:p>
        </w:tc>
        <w:tc>
          <w:tcPr>
            <w:tcW w:w="1798" w:type="dxa"/>
            <w:tcBorders>
              <w:top w:val="single" w:sz="4" w:space="0" w:color="auto"/>
              <w:left w:val="single" w:sz="4" w:space="0" w:color="auto"/>
              <w:bottom w:val="single" w:sz="4" w:space="0" w:color="auto"/>
              <w:right w:val="single" w:sz="4" w:space="0" w:color="auto"/>
            </w:tcBorders>
            <w:hideMark/>
          </w:tcPr>
          <w:p w14:paraId="779D6796"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6C9BEC36"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0AA1C140"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08920BF0"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11</w:t>
            </w:r>
          </w:p>
        </w:tc>
        <w:tc>
          <w:tcPr>
            <w:tcW w:w="5554" w:type="dxa"/>
            <w:tcBorders>
              <w:top w:val="single" w:sz="4" w:space="0" w:color="auto"/>
              <w:left w:val="single" w:sz="4" w:space="0" w:color="auto"/>
              <w:bottom w:val="single" w:sz="4" w:space="0" w:color="auto"/>
              <w:right w:val="single" w:sz="4" w:space="0" w:color="auto"/>
            </w:tcBorders>
            <w:hideMark/>
          </w:tcPr>
          <w:p w14:paraId="65E0BD5E"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Ability to work flexibly as part of a team and on your own initiative.</w:t>
            </w:r>
          </w:p>
        </w:tc>
        <w:tc>
          <w:tcPr>
            <w:tcW w:w="1798" w:type="dxa"/>
            <w:tcBorders>
              <w:top w:val="single" w:sz="4" w:space="0" w:color="auto"/>
              <w:left w:val="single" w:sz="4" w:space="0" w:color="auto"/>
              <w:bottom w:val="single" w:sz="4" w:space="0" w:color="auto"/>
              <w:right w:val="single" w:sz="4" w:space="0" w:color="auto"/>
            </w:tcBorders>
            <w:hideMark/>
          </w:tcPr>
          <w:p w14:paraId="79CDAE6A"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62A90E98"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8146FE" w14:paraId="174D6710"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tcPr>
          <w:p w14:paraId="7A7F7A88" w14:textId="77777777" w:rsidR="00074EB5" w:rsidRPr="008146FE" w:rsidRDefault="00074EB5" w:rsidP="00074EB5">
            <w:pPr>
              <w:spacing w:after="0" w:line="240" w:lineRule="auto"/>
              <w:jc w:val="center"/>
              <w:rPr>
                <w:rFonts w:ascii="Arial" w:eastAsia="Times New Roman" w:hAnsi="Arial" w:cs="Arial"/>
                <w:b/>
                <w:bCs/>
                <w:sz w:val="24"/>
                <w:szCs w:val="24"/>
                <w:lang w:eastAsia="en-GB" w:bidi="he-IL"/>
              </w:rPr>
            </w:pPr>
          </w:p>
        </w:tc>
        <w:tc>
          <w:tcPr>
            <w:tcW w:w="5554" w:type="dxa"/>
            <w:tcBorders>
              <w:top w:val="single" w:sz="4" w:space="0" w:color="auto"/>
              <w:left w:val="single" w:sz="4" w:space="0" w:color="auto"/>
              <w:bottom w:val="single" w:sz="4" w:space="0" w:color="auto"/>
              <w:right w:val="single" w:sz="4" w:space="0" w:color="auto"/>
            </w:tcBorders>
            <w:hideMark/>
          </w:tcPr>
          <w:p w14:paraId="078C9BC9" w14:textId="77777777" w:rsidR="00074EB5" w:rsidRPr="008146FE" w:rsidRDefault="00074EB5" w:rsidP="0047212A">
            <w:pPr>
              <w:keepNext/>
              <w:spacing w:after="0" w:line="240" w:lineRule="auto"/>
              <w:jc w:val="center"/>
              <w:outlineLvl w:val="0"/>
              <w:rPr>
                <w:rFonts w:ascii="Arial" w:eastAsia="Times New Roman" w:hAnsi="Arial" w:cs="Arial"/>
                <w:b/>
                <w:bCs/>
                <w:sz w:val="24"/>
                <w:szCs w:val="24"/>
                <w:lang w:bidi="he-IL"/>
              </w:rPr>
            </w:pPr>
            <w:r w:rsidRPr="008146FE">
              <w:rPr>
                <w:rFonts w:ascii="Arial" w:eastAsia="Times New Roman" w:hAnsi="Arial" w:cs="Arial"/>
                <w:b/>
                <w:bCs/>
                <w:sz w:val="24"/>
                <w:szCs w:val="24"/>
                <w:lang w:bidi="he-IL"/>
              </w:rPr>
              <w:t>Knowledge</w:t>
            </w:r>
          </w:p>
        </w:tc>
        <w:tc>
          <w:tcPr>
            <w:tcW w:w="1798" w:type="dxa"/>
            <w:tcBorders>
              <w:top w:val="single" w:sz="4" w:space="0" w:color="auto"/>
              <w:left w:val="single" w:sz="4" w:space="0" w:color="auto"/>
              <w:bottom w:val="single" w:sz="4" w:space="0" w:color="auto"/>
              <w:right w:val="single" w:sz="4" w:space="0" w:color="auto"/>
            </w:tcBorders>
          </w:tcPr>
          <w:p w14:paraId="3841228C" w14:textId="77777777" w:rsidR="00074EB5" w:rsidRPr="008146FE" w:rsidRDefault="00074EB5" w:rsidP="00074EB5">
            <w:pPr>
              <w:keepNext/>
              <w:spacing w:after="0" w:line="240" w:lineRule="auto"/>
              <w:jc w:val="center"/>
              <w:outlineLvl w:val="0"/>
              <w:rPr>
                <w:rFonts w:ascii="Arial" w:eastAsia="Times New Roman" w:hAnsi="Arial" w:cs="Arial"/>
                <w:b/>
                <w:bCs/>
                <w:sz w:val="24"/>
                <w:szCs w:val="24"/>
                <w:lang w:bidi="he-IL"/>
              </w:rPr>
            </w:pPr>
          </w:p>
        </w:tc>
        <w:tc>
          <w:tcPr>
            <w:tcW w:w="1620" w:type="dxa"/>
            <w:tcBorders>
              <w:top w:val="single" w:sz="4" w:space="0" w:color="auto"/>
              <w:left w:val="single" w:sz="4" w:space="0" w:color="auto"/>
              <w:bottom w:val="single" w:sz="4" w:space="0" w:color="auto"/>
              <w:right w:val="single" w:sz="4" w:space="0" w:color="auto"/>
            </w:tcBorders>
          </w:tcPr>
          <w:p w14:paraId="35D71500" w14:textId="77777777" w:rsidR="00074EB5" w:rsidRPr="008146FE" w:rsidRDefault="00074EB5" w:rsidP="00074EB5">
            <w:pPr>
              <w:keepNext/>
              <w:spacing w:after="0" w:line="240" w:lineRule="auto"/>
              <w:outlineLvl w:val="0"/>
              <w:rPr>
                <w:rFonts w:ascii="Arial" w:eastAsia="Times New Roman" w:hAnsi="Arial" w:cs="Arial"/>
                <w:b/>
                <w:bCs/>
                <w:sz w:val="24"/>
                <w:szCs w:val="24"/>
                <w:lang w:bidi="he-IL"/>
              </w:rPr>
            </w:pPr>
          </w:p>
        </w:tc>
      </w:tr>
      <w:tr w:rsidR="00074EB5" w:rsidRPr="00333561" w14:paraId="41F992BF"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0F777DEC"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12</w:t>
            </w:r>
          </w:p>
        </w:tc>
        <w:tc>
          <w:tcPr>
            <w:tcW w:w="5554" w:type="dxa"/>
            <w:tcBorders>
              <w:top w:val="single" w:sz="4" w:space="0" w:color="auto"/>
              <w:left w:val="single" w:sz="4" w:space="0" w:color="auto"/>
              <w:bottom w:val="single" w:sz="4" w:space="0" w:color="auto"/>
              <w:right w:val="single" w:sz="4" w:space="0" w:color="auto"/>
            </w:tcBorders>
            <w:hideMark/>
          </w:tcPr>
          <w:p w14:paraId="7626878B" w14:textId="77777777" w:rsidR="00074EB5" w:rsidRPr="00333561" w:rsidRDefault="00074EB5" w:rsidP="0047212A">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Understanding of and demonstrable commitment to coproduction and service user engagement and participation.</w:t>
            </w:r>
          </w:p>
        </w:tc>
        <w:tc>
          <w:tcPr>
            <w:tcW w:w="1798" w:type="dxa"/>
            <w:tcBorders>
              <w:top w:val="single" w:sz="4" w:space="0" w:color="auto"/>
              <w:left w:val="single" w:sz="4" w:space="0" w:color="auto"/>
              <w:bottom w:val="single" w:sz="4" w:space="0" w:color="auto"/>
              <w:right w:val="single" w:sz="4" w:space="0" w:color="auto"/>
            </w:tcBorders>
            <w:hideMark/>
          </w:tcPr>
          <w:p w14:paraId="3F2AE445"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6B83FFCF"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37FAA723"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1E7F8E9E"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13</w:t>
            </w:r>
          </w:p>
        </w:tc>
        <w:tc>
          <w:tcPr>
            <w:tcW w:w="5554" w:type="dxa"/>
            <w:tcBorders>
              <w:top w:val="single" w:sz="4" w:space="0" w:color="auto"/>
              <w:left w:val="single" w:sz="4" w:space="0" w:color="auto"/>
              <w:bottom w:val="single" w:sz="4" w:space="0" w:color="auto"/>
              <w:right w:val="single" w:sz="4" w:space="0" w:color="auto"/>
            </w:tcBorders>
            <w:hideMark/>
          </w:tcPr>
          <w:p w14:paraId="1E8F0616"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 xml:space="preserve">Understanding of and demonstrable commitment to anti-racist policy, practice and service delivery </w:t>
            </w:r>
          </w:p>
        </w:tc>
        <w:tc>
          <w:tcPr>
            <w:tcW w:w="1798" w:type="dxa"/>
            <w:tcBorders>
              <w:top w:val="single" w:sz="4" w:space="0" w:color="auto"/>
              <w:left w:val="single" w:sz="4" w:space="0" w:color="auto"/>
              <w:bottom w:val="single" w:sz="4" w:space="0" w:color="auto"/>
              <w:right w:val="single" w:sz="4" w:space="0" w:color="auto"/>
            </w:tcBorders>
            <w:hideMark/>
          </w:tcPr>
          <w:p w14:paraId="6FE946CB"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634DBA8D"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0BCB4043"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25EAC37B"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lastRenderedPageBreak/>
              <w:t>14</w:t>
            </w:r>
          </w:p>
        </w:tc>
        <w:tc>
          <w:tcPr>
            <w:tcW w:w="5554" w:type="dxa"/>
            <w:tcBorders>
              <w:top w:val="single" w:sz="4" w:space="0" w:color="auto"/>
              <w:left w:val="single" w:sz="4" w:space="0" w:color="auto"/>
              <w:bottom w:val="single" w:sz="4" w:space="0" w:color="auto"/>
              <w:right w:val="single" w:sz="4" w:space="0" w:color="auto"/>
            </w:tcBorders>
            <w:hideMark/>
          </w:tcPr>
          <w:p w14:paraId="3A5A1063"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Understanding of LGBTQ diversity and intersectionality and demonstrable commitment to equality and inclusion.</w:t>
            </w:r>
          </w:p>
        </w:tc>
        <w:tc>
          <w:tcPr>
            <w:tcW w:w="1798" w:type="dxa"/>
            <w:tcBorders>
              <w:top w:val="single" w:sz="4" w:space="0" w:color="auto"/>
              <w:left w:val="single" w:sz="4" w:space="0" w:color="auto"/>
              <w:bottom w:val="single" w:sz="4" w:space="0" w:color="auto"/>
              <w:right w:val="single" w:sz="4" w:space="0" w:color="auto"/>
            </w:tcBorders>
            <w:hideMark/>
          </w:tcPr>
          <w:p w14:paraId="2C33837A"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4F47AD2C"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E</w:t>
            </w:r>
          </w:p>
        </w:tc>
      </w:tr>
      <w:tr w:rsidR="00074EB5" w:rsidRPr="00333561" w14:paraId="219A548A" w14:textId="77777777" w:rsidTr="007935C5">
        <w:trPr>
          <w:jc w:val="center"/>
        </w:trPr>
        <w:tc>
          <w:tcPr>
            <w:tcW w:w="673" w:type="dxa"/>
            <w:tcBorders>
              <w:top w:val="single" w:sz="4" w:space="0" w:color="auto"/>
              <w:left w:val="single" w:sz="4" w:space="0" w:color="auto"/>
              <w:bottom w:val="single" w:sz="4" w:space="0" w:color="auto"/>
              <w:right w:val="single" w:sz="4" w:space="0" w:color="auto"/>
            </w:tcBorders>
            <w:hideMark/>
          </w:tcPr>
          <w:p w14:paraId="0F6D0490" w14:textId="77777777" w:rsidR="00074EB5" w:rsidRPr="00333561" w:rsidRDefault="00074EB5" w:rsidP="00074EB5">
            <w:pPr>
              <w:spacing w:after="0" w:line="240" w:lineRule="auto"/>
              <w:jc w:val="center"/>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15</w:t>
            </w:r>
          </w:p>
        </w:tc>
        <w:tc>
          <w:tcPr>
            <w:tcW w:w="5554" w:type="dxa"/>
            <w:tcBorders>
              <w:top w:val="single" w:sz="4" w:space="0" w:color="auto"/>
              <w:left w:val="single" w:sz="4" w:space="0" w:color="auto"/>
              <w:bottom w:val="single" w:sz="4" w:space="0" w:color="auto"/>
              <w:right w:val="single" w:sz="4" w:space="0" w:color="auto"/>
            </w:tcBorders>
            <w:hideMark/>
          </w:tcPr>
          <w:p w14:paraId="6454C0F5" w14:textId="77777777" w:rsidR="00074EB5" w:rsidRPr="00333561" w:rsidRDefault="00074EB5" w:rsidP="0047212A">
            <w:pPr>
              <w:spacing w:after="0" w:line="240" w:lineRule="auto"/>
              <w:rPr>
                <w:rFonts w:ascii="Arial" w:eastAsia="Times New Roman" w:hAnsi="Arial" w:cs="Arial"/>
                <w:sz w:val="24"/>
                <w:szCs w:val="24"/>
                <w:lang w:eastAsia="en-GB" w:bidi="he-IL"/>
              </w:rPr>
            </w:pPr>
            <w:r w:rsidRPr="00333561">
              <w:rPr>
                <w:rFonts w:ascii="Arial" w:eastAsia="Times New Roman" w:hAnsi="Arial" w:cs="Arial"/>
                <w:sz w:val="24"/>
                <w:szCs w:val="24"/>
                <w:lang w:eastAsia="en-GB" w:bidi="he-IL"/>
              </w:rPr>
              <w:t xml:space="preserve">Good local knowledge of statutory and third sector service provision </w:t>
            </w:r>
          </w:p>
        </w:tc>
        <w:tc>
          <w:tcPr>
            <w:tcW w:w="1798" w:type="dxa"/>
            <w:tcBorders>
              <w:top w:val="single" w:sz="4" w:space="0" w:color="auto"/>
              <w:left w:val="single" w:sz="4" w:space="0" w:color="auto"/>
              <w:bottom w:val="single" w:sz="4" w:space="0" w:color="auto"/>
              <w:right w:val="single" w:sz="4" w:space="0" w:color="auto"/>
            </w:tcBorders>
            <w:hideMark/>
          </w:tcPr>
          <w:p w14:paraId="227B5D22" w14:textId="77777777" w:rsidR="00074EB5" w:rsidRPr="00333561" w:rsidRDefault="00074EB5" w:rsidP="00074EB5">
            <w:pPr>
              <w:keepNext/>
              <w:spacing w:after="0" w:line="240" w:lineRule="auto"/>
              <w:jc w:val="center"/>
              <w:outlineLvl w:val="0"/>
              <w:rPr>
                <w:rFonts w:ascii="Arial" w:eastAsia="Times New Roman" w:hAnsi="Arial" w:cs="Arial"/>
                <w:sz w:val="24"/>
                <w:szCs w:val="24"/>
                <w:lang w:bidi="he-IL"/>
              </w:rPr>
            </w:pPr>
            <w:r w:rsidRPr="00333561">
              <w:rPr>
                <w:rFonts w:ascii="Arial" w:eastAsia="Times New Roman" w:hAnsi="Arial" w:cs="Arial"/>
                <w:sz w:val="24"/>
                <w:szCs w:val="24"/>
                <w:lang w:bidi="he-IL"/>
              </w:rPr>
              <w:t>A &amp; I</w:t>
            </w:r>
          </w:p>
        </w:tc>
        <w:tc>
          <w:tcPr>
            <w:tcW w:w="1620" w:type="dxa"/>
            <w:tcBorders>
              <w:top w:val="single" w:sz="4" w:space="0" w:color="auto"/>
              <w:left w:val="single" w:sz="4" w:space="0" w:color="auto"/>
              <w:bottom w:val="single" w:sz="4" w:space="0" w:color="auto"/>
              <w:right w:val="single" w:sz="4" w:space="0" w:color="auto"/>
            </w:tcBorders>
            <w:hideMark/>
          </w:tcPr>
          <w:p w14:paraId="71B0AAEE" w14:textId="77777777" w:rsidR="00074EB5" w:rsidRPr="00333561" w:rsidRDefault="00074EB5" w:rsidP="00074EB5">
            <w:pPr>
              <w:keepNext/>
              <w:spacing w:after="0" w:line="240" w:lineRule="auto"/>
              <w:outlineLvl w:val="0"/>
              <w:rPr>
                <w:rFonts w:ascii="Arial" w:eastAsia="Times New Roman" w:hAnsi="Arial" w:cs="Arial"/>
                <w:sz w:val="24"/>
                <w:szCs w:val="24"/>
                <w:lang w:bidi="he-IL"/>
              </w:rPr>
            </w:pPr>
            <w:r w:rsidRPr="00333561">
              <w:rPr>
                <w:rFonts w:ascii="Arial" w:eastAsia="Times New Roman" w:hAnsi="Arial" w:cs="Arial"/>
                <w:sz w:val="24"/>
                <w:szCs w:val="24"/>
                <w:lang w:bidi="he-IL"/>
              </w:rPr>
              <w:t>D</w:t>
            </w:r>
          </w:p>
        </w:tc>
      </w:tr>
    </w:tbl>
    <w:p w14:paraId="2C839097" w14:textId="4DC27626" w:rsidR="00074EB5" w:rsidRPr="00333561" w:rsidRDefault="00074EB5" w:rsidP="00074EB5">
      <w:pPr>
        <w:rPr>
          <w:rFonts w:ascii="Arial" w:eastAsia="Times New Roman" w:hAnsi="Arial" w:cs="Arial"/>
          <w:noProof/>
          <w:sz w:val="24"/>
          <w:szCs w:val="24"/>
          <w:lang w:eastAsia="en-GB"/>
        </w:rPr>
      </w:pPr>
    </w:p>
    <w:p w14:paraId="383B6047" w14:textId="15A0BAED" w:rsidR="0001502F" w:rsidRPr="00333561" w:rsidRDefault="0001502F" w:rsidP="00074EB5">
      <w:pPr>
        <w:rPr>
          <w:rFonts w:ascii="Arial" w:eastAsia="Times New Roman" w:hAnsi="Arial" w:cs="Arial"/>
          <w:noProof/>
          <w:sz w:val="24"/>
          <w:szCs w:val="24"/>
          <w:lang w:eastAsia="en-GB"/>
        </w:rPr>
      </w:pPr>
    </w:p>
    <w:p w14:paraId="76C42645" w14:textId="77777777" w:rsidR="00754924" w:rsidRPr="00333561" w:rsidRDefault="00754924">
      <w:pPr>
        <w:rPr>
          <w:rFonts w:ascii="Arial" w:eastAsia="Times New Roman" w:hAnsi="Arial" w:cs="Arial"/>
          <w:sz w:val="24"/>
          <w:szCs w:val="24"/>
          <w:lang w:eastAsia="en-GB"/>
        </w:rPr>
      </w:pPr>
      <w:r w:rsidRPr="00333561">
        <w:rPr>
          <w:rFonts w:ascii="Arial" w:eastAsia="Times New Roman" w:hAnsi="Arial" w:cs="Arial"/>
          <w:sz w:val="24"/>
          <w:szCs w:val="24"/>
          <w:lang w:eastAsia="en-GB"/>
        </w:rPr>
        <w:br w:type="page"/>
      </w:r>
    </w:p>
    <w:p w14:paraId="38A9F126" w14:textId="0D830785" w:rsidR="00074EB5" w:rsidRPr="00E545DC" w:rsidRDefault="00074EB5" w:rsidP="00074EB5">
      <w:pPr>
        <w:jc w:val="center"/>
        <w:rPr>
          <w:rFonts w:ascii="Arial" w:eastAsia="Times New Roman" w:hAnsi="Arial" w:cs="Arial"/>
          <w:b/>
          <w:bCs/>
          <w:sz w:val="28"/>
          <w:szCs w:val="28"/>
          <w:lang w:eastAsia="en-GB"/>
        </w:rPr>
      </w:pPr>
      <w:r w:rsidRPr="00E545DC">
        <w:rPr>
          <w:rFonts w:ascii="Arial" w:eastAsia="Times New Roman" w:hAnsi="Arial" w:cs="Arial"/>
          <w:b/>
          <w:bCs/>
          <w:sz w:val="28"/>
          <w:szCs w:val="28"/>
          <w:lang w:eastAsia="en-GB"/>
        </w:rPr>
        <w:lastRenderedPageBreak/>
        <w:t>Recruitment information</w:t>
      </w:r>
    </w:p>
    <w:p w14:paraId="6A950F6D" w14:textId="77777777" w:rsidR="00074EB5" w:rsidRPr="008146FE" w:rsidRDefault="00074EB5" w:rsidP="00074EB5">
      <w:pPr>
        <w:spacing w:after="0" w:line="240" w:lineRule="auto"/>
        <w:rPr>
          <w:rFonts w:ascii="Arial" w:eastAsia="Times New Roman" w:hAnsi="Arial" w:cs="Arial"/>
          <w:b/>
          <w:bCs/>
          <w:sz w:val="24"/>
          <w:szCs w:val="24"/>
          <w:lang w:eastAsia="en-GB"/>
        </w:rPr>
      </w:pPr>
      <w:r w:rsidRPr="008146FE">
        <w:rPr>
          <w:rFonts w:ascii="Arial" w:eastAsia="Times New Roman" w:hAnsi="Arial" w:cs="Arial"/>
          <w:b/>
          <w:bCs/>
          <w:sz w:val="24"/>
          <w:szCs w:val="24"/>
          <w:lang w:eastAsia="en-GB"/>
        </w:rPr>
        <w:t>Who we are</w:t>
      </w:r>
    </w:p>
    <w:p w14:paraId="737DB384" w14:textId="77777777" w:rsidR="00074EB5" w:rsidRPr="00333561" w:rsidRDefault="00074EB5" w:rsidP="00074EB5">
      <w:pPr>
        <w:spacing w:after="0" w:line="240" w:lineRule="auto"/>
        <w:rPr>
          <w:rFonts w:ascii="Arial" w:eastAsia="Times New Roman" w:hAnsi="Arial" w:cs="Arial"/>
          <w:sz w:val="24"/>
          <w:szCs w:val="24"/>
          <w:lang w:eastAsia="en-GB"/>
        </w:rPr>
      </w:pPr>
    </w:p>
    <w:p w14:paraId="385CD6E0" w14:textId="36E3798C" w:rsidR="00074EB5" w:rsidRPr="00333561" w:rsidRDefault="00074EB5" w:rsidP="00074EB5">
      <w:pPr>
        <w:pStyle w:val="NoSpacing"/>
        <w:jc w:val="both"/>
        <w:rPr>
          <w:rFonts w:cs="Arial"/>
          <w:szCs w:val="24"/>
          <w:lang w:eastAsia="en-GB"/>
        </w:rPr>
      </w:pPr>
      <w:r w:rsidRPr="00333561">
        <w:rPr>
          <w:rFonts w:cs="Arial"/>
          <w:szCs w:val="24"/>
          <w:lang w:eastAsia="en-GB"/>
        </w:rPr>
        <w:t>MindOut is run by and for LGBTQ people with experience of mental health issues. Our services are impartial, independent</w:t>
      </w:r>
      <w:r w:rsidRPr="00333561">
        <w:rPr>
          <w:rFonts w:cs="Arial"/>
          <w:color w:val="FF0000"/>
          <w:szCs w:val="24"/>
          <w:lang w:eastAsia="en-GB"/>
        </w:rPr>
        <w:t xml:space="preserve">, </w:t>
      </w:r>
      <w:r w:rsidRPr="00333561">
        <w:rPr>
          <w:rFonts w:cs="Arial"/>
          <w:szCs w:val="24"/>
          <w:lang w:eastAsia="en-GB"/>
        </w:rPr>
        <w:t>non-judgmental and confidential. Service user participation is key in all aspects of planning, delivery and governance of the organisation and its services.</w:t>
      </w:r>
    </w:p>
    <w:p w14:paraId="5CAC1608" w14:textId="77777777" w:rsidR="00074EB5" w:rsidRPr="00333561" w:rsidRDefault="00074EB5" w:rsidP="00074EB5">
      <w:pPr>
        <w:pStyle w:val="NoSpacing"/>
        <w:jc w:val="both"/>
        <w:rPr>
          <w:rFonts w:eastAsia="Times New Roman" w:cs="Arial"/>
          <w:szCs w:val="24"/>
          <w:lang w:eastAsia="en-GB"/>
        </w:rPr>
      </w:pPr>
    </w:p>
    <w:p w14:paraId="50D615C2" w14:textId="77777777" w:rsidR="00074EB5" w:rsidRPr="00333561" w:rsidRDefault="00074EB5" w:rsidP="00074EB5">
      <w:pPr>
        <w:pStyle w:val="NoSpacing"/>
        <w:jc w:val="both"/>
        <w:rPr>
          <w:rFonts w:cs="Arial"/>
          <w:szCs w:val="24"/>
        </w:rPr>
      </w:pPr>
      <w:r w:rsidRPr="00333561">
        <w:rPr>
          <w:rFonts w:cs="Arial"/>
          <w:szCs w:val="24"/>
        </w:rPr>
        <w:t>Our Vision is a</w:t>
      </w:r>
      <w:r w:rsidRPr="00333561">
        <w:rPr>
          <w:rFonts w:cs="Arial"/>
          <w:szCs w:val="24"/>
          <w:lang w:val="en-GB"/>
        </w:rPr>
        <w:t xml:space="preserve"> world where the mental health of LGBTQ communities is a priority, free from stigma, respected and recognised.</w:t>
      </w:r>
    </w:p>
    <w:p w14:paraId="400DA00C" w14:textId="77777777" w:rsidR="00074EB5" w:rsidRPr="00333561" w:rsidRDefault="00074EB5" w:rsidP="00074EB5">
      <w:pPr>
        <w:pStyle w:val="NoSpacing"/>
        <w:jc w:val="both"/>
        <w:rPr>
          <w:rFonts w:cs="Arial"/>
          <w:szCs w:val="24"/>
          <w:lang w:val="en-GB"/>
        </w:rPr>
      </w:pPr>
    </w:p>
    <w:p w14:paraId="65C1CDC4" w14:textId="77777777" w:rsidR="00074EB5" w:rsidRPr="00333561" w:rsidRDefault="00074EB5" w:rsidP="00074EB5">
      <w:pPr>
        <w:pStyle w:val="NoSpacing"/>
        <w:jc w:val="both"/>
        <w:rPr>
          <w:rFonts w:cs="Arial"/>
          <w:szCs w:val="24"/>
        </w:rPr>
      </w:pPr>
      <w:r w:rsidRPr="00333561">
        <w:rPr>
          <w:rFonts w:cs="Arial"/>
          <w:szCs w:val="24"/>
        </w:rPr>
        <w:t>Our Mission is to improve the wellbeing of LGBTQ people who experience mental health issues, reduce mental health stigma, and promote positive mental health amongst  LGBTQ communities.</w:t>
      </w:r>
    </w:p>
    <w:p w14:paraId="56FFB723" w14:textId="77777777" w:rsidR="00074EB5" w:rsidRPr="00333561" w:rsidRDefault="00074EB5" w:rsidP="00074EB5">
      <w:pPr>
        <w:pStyle w:val="NoSpacing"/>
        <w:jc w:val="both"/>
        <w:rPr>
          <w:rFonts w:cs="Arial"/>
          <w:szCs w:val="24"/>
          <w:lang w:val="en-GB"/>
        </w:rPr>
      </w:pPr>
    </w:p>
    <w:p w14:paraId="2B2198E0" w14:textId="78EBF28C" w:rsidR="00074EB5" w:rsidRPr="00333561" w:rsidRDefault="00074EB5" w:rsidP="00074EB5">
      <w:pPr>
        <w:pStyle w:val="NoSpacing"/>
        <w:rPr>
          <w:rFonts w:cs="Arial"/>
          <w:szCs w:val="24"/>
        </w:rPr>
      </w:pPr>
      <w:r w:rsidRPr="00333561">
        <w:rPr>
          <w:rFonts w:cs="Arial"/>
          <w:szCs w:val="24"/>
        </w:rPr>
        <w:t>Our aims are to:</w:t>
      </w:r>
    </w:p>
    <w:p w14:paraId="0EC4CBBD" w14:textId="77777777" w:rsidR="00074EB5" w:rsidRPr="00333561" w:rsidRDefault="00074EB5" w:rsidP="00074EB5">
      <w:pPr>
        <w:pStyle w:val="NoSpacing"/>
        <w:rPr>
          <w:rFonts w:cs="Arial"/>
          <w:szCs w:val="24"/>
        </w:rPr>
      </w:pPr>
    </w:p>
    <w:p w14:paraId="42F29713" w14:textId="77777777" w:rsidR="00074EB5" w:rsidRPr="00333561" w:rsidRDefault="00074EB5" w:rsidP="00074EB5">
      <w:pPr>
        <w:pStyle w:val="NoSpacing"/>
        <w:numPr>
          <w:ilvl w:val="0"/>
          <w:numId w:val="16"/>
        </w:numPr>
        <w:rPr>
          <w:rFonts w:cs="Arial"/>
          <w:szCs w:val="24"/>
        </w:rPr>
      </w:pPr>
      <w:r w:rsidRPr="00333561">
        <w:rPr>
          <w:rFonts w:cs="Arial"/>
          <w:szCs w:val="24"/>
        </w:rPr>
        <w:t>improve mental wellbeing for LGBTQ people</w:t>
      </w:r>
    </w:p>
    <w:p w14:paraId="6F9A9B9A" w14:textId="77777777" w:rsidR="00074EB5" w:rsidRPr="00333561" w:rsidRDefault="00074EB5" w:rsidP="00074EB5">
      <w:pPr>
        <w:pStyle w:val="NoSpacing"/>
        <w:numPr>
          <w:ilvl w:val="0"/>
          <w:numId w:val="16"/>
        </w:numPr>
        <w:rPr>
          <w:rFonts w:cs="Arial"/>
          <w:szCs w:val="24"/>
        </w:rPr>
      </w:pPr>
      <w:r w:rsidRPr="00333561">
        <w:rPr>
          <w:rFonts w:cs="Arial"/>
          <w:szCs w:val="24"/>
        </w:rPr>
        <w:t>reduce social isolation in LGBTQ communities</w:t>
      </w:r>
    </w:p>
    <w:p w14:paraId="19504BC6" w14:textId="77777777" w:rsidR="00074EB5" w:rsidRPr="00333561" w:rsidRDefault="00074EB5" w:rsidP="00074EB5">
      <w:pPr>
        <w:pStyle w:val="NoSpacing"/>
        <w:numPr>
          <w:ilvl w:val="0"/>
          <w:numId w:val="16"/>
        </w:numPr>
        <w:rPr>
          <w:rFonts w:cs="Arial"/>
          <w:szCs w:val="24"/>
        </w:rPr>
      </w:pPr>
      <w:r w:rsidRPr="00333561">
        <w:rPr>
          <w:rFonts w:cs="Arial"/>
          <w:szCs w:val="24"/>
        </w:rPr>
        <w:t>reduce suicidal distress in LGBTQ communities</w:t>
      </w:r>
    </w:p>
    <w:p w14:paraId="3877A2E7" w14:textId="77777777" w:rsidR="00074EB5" w:rsidRPr="00333561" w:rsidRDefault="00074EB5" w:rsidP="00074EB5">
      <w:pPr>
        <w:pStyle w:val="NoSpacing"/>
        <w:numPr>
          <w:ilvl w:val="0"/>
          <w:numId w:val="16"/>
        </w:numPr>
        <w:rPr>
          <w:rFonts w:cs="Arial"/>
          <w:szCs w:val="24"/>
        </w:rPr>
      </w:pPr>
      <w:r w:rsidRPr="00333561">
        <w:rPr>
          <w:rFonts w:cs="Arial"/>
          <w:szCs w:val="24"/>
        </w:rPr>
        <w:t>reduce stigma associated with mental health</w:t>
      </w:r>
    </w:p>
    <w:p w14:paraId="60B145B1" w14:textId="77777777" w:rsidR="00074EB5" w:rsidRPr="00333561" w:rsidRDefault="00074EB5" w:rsidP="00074EB5">
      <w:pPr>
        <w:pStyle w:val="NoSpacing"/>
        <w:numPr>
          <w:ilvl w:val="0"/>
          <w:numId w:val="16"/>
        </w:numPr>
        <w:rPr>
          <w:rFonts w:cs="Arial"/>
          <w:szCs w:val="24"/>
        </w:rPr>
      </w:pPr>
      <w:r w:rsidRPr="00333561">
        <w:rPr>
          <w:rFonts w:cs="Arial"/>
          <w:szCs w:val="24"/>
        </w:rPr>
        <w:t>improve mental health services for LGBTQ people</w:t>
      </w:r>
    </w:p>
    <w:p w14:paraId="0BCB85F9" w14:textId="77777777" w:rsidR="00074EB5" w:rsidRPr="00333561" w:rsidRDefault="00074EB5" w:rsidP="00074EB5">
      <w:pPr>
        <w:spacing w:after="0"/>
        <w:contextualSpacing/>
        <w:rPr>
          <w:rFonts w:ascii="Arial" w:hAnsi="Arial" w:cs="Arial"/>
          <w:sz w:val="24"/>
          <w:szCs w:val="24"/>
        </w:rPr>
      </w:pPr>
    </w:p>
    <w:p w14:paraId="19DF5FCD" w14:textId="2EC8D446" w:rsidR="00074EB5" w:rsidRPr="00333561" w:rsidRDefault="00074EB5" w:rsidP="00074EB5">
      <w:pPr>
        <w:pStyle w:val="NoSpacing"/>
        <w:rPr>
          <w:rFonts w:cs="Arial"/>
          <w:szCs w:val="24"/>
        </w:rPr>
      </w:pPr>
      <w:r w:rsidRPr="00333561">
        <w:rPr>
          <w:rFonts w:cs="Arial"/>
          <w:szCs w:val="24"/>
        </w:rPr>
        <w:t>Our values and principles are:</w:t>
      </w:r>
    </w:p>
    <w:p w14:paraId="69844743" w14:textId="77777777" w:rsidR="00074EB5" w:rsidRPr="00333561" w:rsidRDefault="00074EB5" w:rsidP="00074EB5">
      <w:pPr>
        <w:pStyle w:val="NoSpacing"/>
        <w:rPr>
          <w:rFonts w:cs="Arial"/>
          <w:szCs w:val="24"/>
        </w:rPr>
      </w:pPr>
    </w:p>
    <w:p w14:paraId="296AF3BF" w14:textId="77777777" w:rsidR="00074EB5" w:rsidRPr="00333561" w:rsidRDefault="00074EB5" w:rsidP="00074EB5">
      <w:pPr>
        <w:pStyle w:val="NoSpacing"/>
        <w:numPr>
          <w:ilvl w:val="0"/>
          <w:numId w:val="18"/>
        </w:numPr>
        <w:rPr>
          <w:rFonts w:cs="Arial"/>
          <w:szCs w:val="24"/>
        </w:rPr>
      </w:pPr>
      <w:r w:rsidRPr="00333561">
        <w:rPr>
          <w:rFonts w:cs="Arial"/>
          <w:szCs w:val="24"/>
        </w:rPr>
        <w:t xml:space="preserve">MindOut is run by and for LGBTQ people with lived experience of mental health issues </w:t>
      </w:r>
    </w:p>
    <w:p w14:paraId="0715A9AD" w14:textId="77777777" w:rsidR="00074EB5" w:rsidRPr="00333561" w:rsidRDefault="00074EB5" w:rsidP="00074EB5">
      <w:pPr>
        <w:pStyle w:val="NoSpacing"/>
        <w:numPr>
          <w:ilvl w:val="0"/>
          <w:numId w:val="18"/>
        </w:numPr>
        <w:rPr>
          <w:rFonts w:cs="Arial"/>
          <w:szCs w:val="24"/>
        </w:rPr>
      </w:pPr>
      <w:r w:rsidRPr="00333561">
        <w:rPr>
          <w:rFonts w:cs="Arial"/>
          <w:szCs w:val="24"/>
        </w:rPr>
        <w:t xml:space="preserve">wellbeing includes all aspects of mental, physical and emotional health, across the whole range of mental health issues </w:t>
      </w:r>
    </w:p>
    <w:p w14:paraId="20284E1C" w14:textId="6D6A7D8B" w:rsidR="00694846" w:rsidRPr="00333561" w:rsidRDefault="00074EB5" w:rsidP="00362422">
      <w:pPr>
        <w:pStyle w:val="NoSpacing"/>
        <w:numPr>
          <w:ilvl w:val="0"/>
          <w:numId w:val="18"/>
        </w:numPr>
        <w:rPr>
          <w:rFonts w:cs="Arial"/>
          <w:szCs w:val="24"/>
        </w:rPr>
      </w:pPr>
      <w:r w:rsidRPr="00333561">
        <w:rPr>
          <w:rFonts w:cs="Arial"/>
          <w:szCs w:val="24"/>
        </w:rPr>
        <w:t xml:space="preserve">LGBTQ mental health is a collective concern for LGBTQ communities </w:t>
      </w:r>
    </w:p>
    <w:p w14:paraId="594ECB52" w14:textId="77777777" w:rsidR="00074EB5" w:rsidRPr="00333561" w:rsidRDefault="00074EB5" w:rsidP="00074EB5">
      <w:pPr>
        <w:pStyle w:val="NoSpacing"/>
        <w:numPr>
          <w:ilvl w:val="0"/>
          <w:numId w:val="18"/>
        </w:numPr>
        <w:rPr>
          <w:rFonts w:cs="Arial"/>
          <w:szCs w:val="24"/>
        </w:rPr>
      </w:pPr>
      <w:r w:rsidRPr="00333561">
        <w:rPr>
          <w:rFonts w:cs="Arial"/>
          <w:szCs w:val="24"/>
        </w:rPr>
        <w:t xml:space="preserve">we work to promote equality and the diversity of our communities and the principle of accessible and safe spaces for people to meet and support each other, including our </w:t>
      </w:r>
    </w:p>
    <w:p w14:paraId="3EDAFFB3" w14:textId="77777777" w:rsidR="00074EB5" w:rsidRPr="00333561" w:rsidRDefault="00074EB5" w:rsidP="00074EB5">
      <w:pPr>
        <w:pStyle w:val="NoSpacing"/>
        <w:numPr>
          <w:ilvl w:val="0"/>
          <w:numId w:val="18"/>
        </w:numPr>
        <w:rPr>
          <w:rFonts w:cs="Arial"/>
          <w:szCs w:val="24"/>
        </w:rPr>
      </w:pPr>
      <w:r w:rsidRPr="00333561">
        <w:rPr>
          <w:rFonts w:cs="Arial"/>
          <w:szCs w:val="24"/>
        </w:rPr>
        <w:t>ambitions to become anti-racist and anti-ableist</w:t>
      </w:r>
    </w:p>
    <w:p w14:paraId="729059FB" w14:textId="77777777" w:rsidR="00074EB5" w:rsidRPr="00333561" w:rsidRDefault="00074EB5" w:rsidP="00074EB5">
      <w:pPr>
        <w:pStyle w:val="NoSpacing"/>
        <w:numPr>
          <w:ilvl w:val="0"/>
          <w:numId w:val="18"/>
        </w:numPr>
        <w:rPr>
          <w:rFonts w:cs="Arial"/>
          <w:szCs w:val="24"/>
        </w:rPr>
      </w:pPr>
      <w:r w:rsidRPr="00333561">
        <w:rPr>
          <w:rFonts w:cs="Arial"/>
          <w:szCs w:val="24"/>
        </w:rPr>
        <w:t xml:space="preserve">our work is co-produced by service users, volunteers and staff; this applies to research, development, design, promotion and delivery </w:t>
      </w:r>
    </w:p>
    <w:p w14:paraId="26D8D7DD" w14:textId="77777777" w:rsidR="00074EB5" w:rsidRPr="00333561" w:rsidRDefault="00074EB5" w:rsidP="00074EB5">
      <w:pPr>
        <w:pStyle w:val="NoSpacing"/>
        <w:numPr>
          <w:ilvl w:val="0"/>
          <w:numId w:val="18"/>
        </w:numPr>
        <w:rPr>
          <w:rFonts w:cs="Arial"/>
          <w:szCs w:val="24"/>
        </w:rPr>
      </w:pPr>
      <w:r w:rsidRPr="00333561">
        <w:rPr>
          <w:rFonts w:cs="Arial"/>
          <w:szCs w:val="24"/>
        </w:rPr>
        <w:t xml:space="preserve">service users are engaged at all levels of the organisation and supported to volunteer, apply for paid work and become Trustees </w:t>
      </w:r>
    </w:p>
    <w:p w14:paraId="67DDFF7E" w14:textId="77777777" w:rsidR="00074EB5" w:rsidRPr="00333561" w:rsidRDefault="00074EB5" w:rsidP="00074EB5">
      <w:pPr>
        <w:pStyle w:val="NoSpacing"/>
        <w:numPr>
          <w:ilvl w:val="0"/>
          <w:numId w:val="18"/>
        </w:numPr>
        <w:rPr>
          <w:rFonts w:cs="Arial"/>
          <w:szCs w:val="24"/>
        </w:rPr>
      </w:pPr>
      <w:r w:rsidRPr="00333561">
        <w:rPr>
          <w:rFonts w:cs="Arial"/>
          <w:szCs w:val="24"/>
        </w:rPr>
        <w:t xml:space="preserve">we work to continuously improve all we do </w:t>
      </w:r>
    </w:p>
    <w:p w14:paraId="4A9F662E" w14:textId="77777777" w:rsidR="00074EB5" w:rsidRPr="00333561" w:rsidRDefault="00074EB5" w:rsidP="00074EB5">
      <w:pPr>
        <w:pStyle w:val="NoSpacing"/>
        <w:numPr>
          <w:ilvl w:val="0"/>
          <w:numId w:val="18"/>
        </w:numPr>
        <w:rPr>
          <w:rFonts w:cs="Arial"/>
          <w:szCs w:val="24"/>
        </w:rPr>
      </w:pPr>
      <w:r w:rsidRPr="00333561">
        <w:rPr>
          <w:rFonts w:cs="Arial"/>
          <w:szCs w:val="24"/>
        </w:rPr>
        <w:t xml:space="preserve">we invest in our workforce </w:t>
      </w:r>
    </w:p>
    <w:p w14:paraId="542CB63E" w14:textId="77777777" w:rsidR="00074EB5" w:rsidRPr="00333561" w:rsidRDefault="00074EB5" w:rsidP="00074EB5">
      <w:pPr>
        <w:pStyle w:val="NoSpacing"/>
        <w:rPr>
          <w:rFonts w:cs="Arial"/>
          <w:szCs w:val="24"/>
          <w:lang w:eastAsia="en-GB"/>
        </w:rPr>
      </w:pPr>
    </w:p>
    <w:p w14:paraId="3FBA861A" w14:textId="401C9A99" w:rsidR="00074EB5" w:rsidRPr="00333561" w:rsidRDefault="00074EB5" w:rsidP="00074EB5">
      <w:pPr>
        <w:pStyle w:val="NoSpacing"/>
        <w:rPr>
          <w:rFonts w:cs="Arial"/>
          <w:szCs w:val="24"/>
          <w:lang w:eastAsia="en-GB"/>
        </w:rPr>
      </w:pPr>
      <w:r w:rsidRPr="00333561">
        <w:rPr>
          <w:rFonts w:cs="Arial"/>
          <w:szCs w:val="24"/>
          <w:lang w:eastAsia="en-GB"/>
        </w:rPr>
        <w:t>Our services include:</w:t>
      </w:r>
    </w:p>
    <w:p w14:paraId="2463B6CD" w14:textId="77777777" w:rsidR="00074EB5" w:rsidRPr="00333561" w:rsidRDefault="00074EB5" w:rsidP="00074EB5">
      <w:pPr>
        <w:pStyle w:val="NoSpacing"/>
        <w:rPr>
          <w:rFonts w:cs="Arial"/>
          <w:szCs w:val="24"/>
          <w:lang w:eastAsia="en-GB"/>
        </w:rPr>
      </w:pPr>
    </w:p>
    <w:p w14:paraId="71B76125"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 xml:space="preserve">advice and information </w:t>
      </w:r>
    </w:p>
    <w:p w14:paraId="2316B025" w14:textId="5B9336C4"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lastRenderedPageBreak/>
        <w:t>mental health advocacy</w:t>
      </w:r>
    </w:p>
    <w:p w14:paraId="38703DE7"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 xml:space="preserve">trans specific advocacy </w:t>
      </w:r>
    </w:p>
    <w:p w14:paraId="4503A52E"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peer support group work</w:t>
      </w:r>
    </w:p>
    <w:p w14:paraId="37E49C85"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peer mentoring and befriending</w:t>
      </w:r>
    </w:p>
    <w:p w14:paraId="585566BE" w14:textId="763440F9"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a low</w:t>
      </w:r>
      <w:r w:rsidR="003F324B">
        <w:rPr>
          <w:rFonts w:cs="Arial"/>
          <w:szCs w:val="24"/>
          <w:lang w:eastAsia="en-GB"/>
        </w:rPr>
        <w:t>-</w:t>
      </w:r>
      <w:r w:rsidRPr="00333561">
        <w:rPr>
          <w:rFonts w:cs="Arial"/>
          <w:szCs w:val="24"/>
          <w:lang w:eastAsia="en-GB"/>
        </w:rPr>
        <w:t>cost counselling service</w:t>
      </w:r>
    </w:p>
    <w:p w14:paraId="5F536B5A"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online support</w:t>
      </w:r>
    </w:p>
    <w:p w14:paraId="1E4A3DDB"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wellbeing courses and workshops</w:t>
      </w:r>
    </w:p>
    <w:p w14:paraId="2133AC17"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suicide prevention initiatives, including Out of the Blue peer support group</w:t>
      </w:r>
    </w:p>
    <w:p w14:paraId="565DA44E"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social groups and outings</w:t>
      </w:r>
    </w:p>
    <w:p w14:paraId="617515C8" w14:textId="77777777" w:rsidR="00074EB5" w:rsidRPr="00333561" w:rsidRDefault="00074EB5" w:rsidP="00074EB5">
      <w:pPr>
        <w:pStyle w:val="NoSpacing"/>
        <w:numPr>
          <w:ilvl w:val="0"/>
          <w:numId w:val="20"/>
        </w:numPr>
        <w:rPr>
          <w:rFonts w:cs="Arial"/>
          <w:szCs w:val="24"/>
          <w:lang w:eastAsia="en-GB"/>
        </w:rPr>
      </w:pPr>
      <w:r w:rsidRPr="00333561">
        <w:rPr>
          <w:rFonts w:cs="Arial"/>
          <w:szCs w:val="24"/>
          <w:lang w:eastAsia="en-GB"/>
        </w:rPr>
        <w:t>LGBTQ affirmative practice training and trans awareness training</w:t>
      </w:r>
    </w:p>
    <w:p w14:paraId="3C8C3877" w14:textId="77777777" w:rsidR="0001502F" w:rsidRPr="00333561" w:rsidRDefault="0001502F" w:rsidP="00074EB5">
      <w:pPr>
        <w:pStyle w:val="NoSpacing"/>
        <w:jc w:val="both"/>
        <w:rPr>
          <w:rFonts w:cs="Arial"/>
          <w:szCs w:val="24"/>
        </w:rPr>
      </w:pPr>
    </w:p>
    <w:p w14:paraId="0914797F" w14:textId="6542538D" w:rsidR="00074EB5" w:rsidRPr="008146FE" w:rsidRDefault="00074EB5" w:rsidP="00074EB5">
      <w:pPr>
        <w:pStyle w:val="NoSpacing"/>
        <w:jc w:val="both"/>
        <w:rPr>
          <w:rFonts w:cs="Arial"/>
          <w:b/>
          <w:bCs/>
          <w:szCs w:val="24"/>
          <w:lang w:eastAsia="en-GB"/>
        </w:rPr>
      </w:pPr>
      <w:r w:rsidRPr="008146FE">
        <w:rPr>
          <w:rFonts w:cs="Arial"/>
          <w:b/>
          <w:bCs/>
          <w:szCs w:val="24"/>
        </w:rPr>
        <w:t>Our History</w:t>
      </w:r>
    </w:p>
    <w:p w14:paraId="7185A273" w14:textId="77777777" w:rsidR="00074EB5" w:rsidRPr="00333561" w:rsidRDefault="00074EB5" w:rsidP="00074EB5">
      <w:pPr>
        <w:pStyle w:val="NoSpacing"/>
        <w:jc w:val="both"/>
        <w:rPr>
          <w:rFonts w:cs="Arial"/>
          <w:szCs w:val="24"/>
        </w:rPr>
      </w:pPr>
    </w:p>
    <w:p w14:paraId="2EB60127" w14:textId="14714DB7" w:rsidR="00074EB5" w:rsidRPr="00333561" w:rsidRDefault="00074EB5" w:rsidP="00074EB5">
      <w:pPr>
        <w:pStyle w:val="NoSpacing"/>
        <w:jc w:val="both"/>
        <w:rPr>
          <w:rFonts w:cs="Arial"/>
          <w:szCs w:val="24"/>
        </w:rPr>
      </w:pPr>
      <w:r w:rsidRPr="00333561">
        <w:rPr>
          <w:rFonts w:cs="Arial"/>
          <w:szCs w:val="24"/>
        </w:rPr>
        <w:t>MindOut is 2</w:t>
      </w:r>
      <w:r w:rsidR="003F324B">
        <w:rPr>
          <w:rFonts w:cs="Arial"/>
          <w:szCs w:val="24"/>
        </w:rPr>
        <w:t>2</w:t>
      </w:r>
      <w:r w:rsidRPr="00333561">
        <w:rPr>
          <w:rFonts w:cs="Arial"/>
          <w:szCs w:val="24"/>
        </w:rPr>
        <w:t xml:space="preserve"> years old.  For the first 12 years, MindOut was a project within Mind in Brighton and Hove.  From 1st April 2011 MindOut became an independent organisation, a charity and a company limited by guarantee.  </w:t>
      </w:r>
    </w:p>
    <w:p w14:paraId="1756F3E3" w14:textId="77777777" w:rsidR="00074EB5" w:rsidRPr="00333561" w:rsidRDefault="00074EB5" w:rsidP="00074EB5">
      <w:pPr>
        <w:pStyle w:val="NoSpacing"/>
        <w:jc w:val="both"/>
        <w:rPr>
          <w:rFonts w:cs="Arial"/>
          <w:szCs w:val="24"/>
        </w:rPr>
      </w:pPr>
    </w:p>
    <w:p w14:paraId="7DD70036" w14:textId="77777777" w:rsidR="00074EB5" w:rsidRPr="008146FE" w:rsidRDefault="00074EB5" w:rsidP="00074EB5">
      <w:pPr>
        <w:pStyle w:val="NoSpacing"/>
        <w:jc w:val="both"/>
        <w:rPr>
          <w:rFonts w:cs="Arial"/>
          <w:b/>
          <w:bCs/>
          <w:szCs w:val="24"/>
        </w:rPr>
      </w:pPr>
      <w:r w:rsidRPr="008146FE">
        <w:rPr>
          <w:rFonts w:cs="Arial"/>
          <w:b/>
          <w:bCs/>
          <w:szCs w:val="24"/>
        </w:rPr>
        <w:t>Staff Team</w:t>
      </w:r>
    </w:p>
    <w:p w14:paraId="3C301306" w14:textId="77777777" w:rsidR="00074EB5" w:rsidRPr="00333561" w:rsidRDefault="00074EB5" w:rsidP="00074EB5">
      <w:pPr>
        <w:pStyle w:val="NoSpacing"/>
        <w:jc w:val="both"/>
        <w:rPr>
          <w:rFonts w:cs="Arial"/>
          <w:szCs w:val="24"/>
        </w:rPr>
      </w:pPr>
    </w:p>
    <w:p w14:paraId="169DBE4D" w14:textId="4F6BDB8F" w:rsidR="009247BE" w:rsidRDefault="00074EB5" w:rsidP="00074EB5">
      <w:pPr>
        <w:pStyle w:val="NoSpacing"/>
        <w:jc w:val="both"/>
        <w:rPr>
          <w:rFonts w:cs="Arial"/>
          <w:szCs w:val="24"/>
        </w:rPr>
      </w:pPr>
      <w:r w:rsidRPr="00333561">
        <w:rPr>
          <w:rFonts w:cs="Arial"/>
          <w:szCs w:val="24"/>
        </w:rPr>
        <w:t xml:space="preserve">The MindOut staff team consists of the Chief Executive, </w:t>
      </w:r>
      <w:r w:rsidR="00881398">
        <w:rPr>
          <w:rFonts w:cs="Arial"/>
          <w:szCs w:val="24"/>
        </w:rPr>
        <w:t>Chief Operating Officer</w:t>
      </w:r>
      <w:r w:rsidRPr="00333561">
        <w:rPr>
          <w:rFonts w:cs="Arial"/>
          <w:szCs w:val="24"/>
        </w:rPr>
        <w:t xml:space="preserve">, Service Manager, Advocacy </w:t>
      </w:r>
      <w:r w:rsidR="00881398">
        <w:rPr>
          <w:rFonts w:cs="Arial"/>
          <w:szCs w:val="24"/>
        </w:rPr>
        <w:t>Service Manager</w:t>
      </w:r>
      <w:r w:rsidRPr="00333561">
        <w:rPr>
          <w:rFonts w:cs="Arial"/>
          <w:szCs w:val="24"/>
        </w:rPr>
        <w:t xml:space="preserve">, </w:t>
      </w:r>
      <w:r w:rsidR="00961B71">
        <w:rPr>
          <w:rFonts w:cs="Arial"/>
          <w:szCs w:val="24"/>
        </w:rPr>
        <w:t xml:space="preserve">four Mental Health Advocacy Workers, </w:t>
      </w:r>
      <w:r w:rsidR="00881398">
        <w:rPr>
          <w:rFonts w:cs="Arial"/>
          <w:szCs w:val="24"/>
        </w:rPr>
        <w:t>Wellbeing Services Manager</w:t>
      </w:r>
      <w:r w:rsidRPr="00333561">
        <w:rPr>
          <w:rFonts w:cs="Arial"/>
          <w:szCs w:val="24"/>
        </w:rPr>
        <w:t xml:space="preserve">, </w:t>
      </w:r>
      <w:r w:rsidR="00961B71">
        <w:rPr>
          <w:rFonts w:cs="Arial"/>
          <w:szCs w:val="24"/>
        </w:rPr>
        <w:t>three</w:t>
      </w:r>
      <w:r w:rsidR="00E4193D">
        <w:rPr>
          <w:rFonts w:cs="Arial"/>
          <w:szCs w:val="24"/>
        </w:rPr>
        <w:t xml:space="preserve"> Mental Health Project Workers, </w:t>
      </w:r>
      <w:r w:rsidRPr="00333561">
        <w:rPr>
          <w:rFonts w:cs="Arial"/>
          <w:szCs w:val="24"/>
        </w:rPr>
        <w:t xml:space="preserve">Counselling </w:t>
      </w:r>
      <w:r w:rsidR="00881398">
        <w:rPr>
          <w:rFonts w:cs="Arial"/>
          <w:szCs w:val="24"/>
        </w:rPr>
        <w:t>Service Manager</w:t>
      </w:r>
      <w:r w:rsidRPr="00333561">
        <w:rPr>
          <w:rFonts w:cs="Arial"/>
          <w:szCs w:val="24"/>
        </w:rPr>
        <w:t>,</w:t>
      </w:r>
      <w:r w:rsidR="00881398">
        <w:rPr>
          <w:rFonts w:cs="Arial"/>
          <w:szCs w:val="24"/>
        </w:rPr>
        <w:t xml:space="preserve"> </w:t>
      </w:r>
      <w:r w:rsidR="00961B71">
        <w:rPr>
          <w:rFonts w:cs="Arial"/>
          <w:szCs w:val="24"/>
        </w:rPr>
        <w:t xml:space="preserve">Counselling Assistant, </w:t>
      </w:r>
      <w:r w:rsidR="0003520F">
        <w:rPr>
          <w:rFonts w:cs="Arial"/>
          <w:szCs w:val="24"/>
        </w:rPr>
        <w:t>Online Service Man</w:t>
      </w:r>
      <w:r w:rsidR="009247BE">
        <w:rPr>
          <w:rFonts w:cs="Arial"/>
          <w:szCs w:val="24"/>
        </w:rPr>
        <w:t>a</w:t>
      </w:r>
      <w:r w:rsidR="0003520F">
        <w:rPr>
          <w:rFonts w:cs="Arial"/>
          <w:szCs w:val="24"/>
        </w:rPr>
        <w:t>ger,</w:t>
      </w:r>
      <w:r w:rsidRPr="00333561">
        <w:rPr>
          <w:rFonts w:cs="Arial"/>
          <w:szCs w:val="24"/>
        </w:rPr>
        <w:t xml:space="preserve"> </w:t>
      </w:r>
      <w:r w:rsidR="009247BE">
        <w:rPr>
          <w:rFonts w:cs="Arial"/>
          <w:szCs w:val="24"/>
        </w:rPr>
        <w:t xml:space="preserve">Office Manager, two Administrators, Business Development Manager, Fundraising Assistant, </w:t>
      </w:r>
      <w:r w:rsidR="00961B71">
        <w:rPr>
          <w:rFonts w:cs="Arial"/>
          <w:szCs w:val="24"/>
        </w:rPr>
        <w:t>Training Programme Manager and Training Assistant.</w:t>
      </w:r>
    </w:p>
    <w:p w14:paraId="1B56AD51" w14:textId="7C884BD4" w:rsidR="00074EB5" w:rsidRPr="00333561" w:rsidRDefault="008A41F6" w:rsidP="00074EB5">
      <w:pPr>
        <w:pStyle w:val="NoSpacing"/>
        <w:jc w:val="both"/>
        <w:rPr>
          <w:rFonts w:cs="Arial"/>
          <w:szCs w:val="24"/>
        </w:rPr>
      </w:pPr>
      <w:r>
        <w:rPr>
          <w:rFonts w:cs="Arial"/>
          <w:szCs w:val="24"/>
        </w:rPr>
        <w:t>Please see below</w:t>
      </w:r>
      <w:r w:rsidR="00397A5A">
        <w:rPr>
          <w:rFonts w:cs="Arial"/>
          <w:szCs w:val="24"/>
        </w:rPr>
        <w:t>/next page</w:t>
      </w:r>
      <w:r>
        <w:rPr>
          <w:rFonts w:cs="Arial"/>
          <w:szCs w:val="24"/>
        </w:rPr>
        <w:t xml:space="preserve"> for our current structure</w:t>
      </w:r>
      <w:r w:rsidR="00FE22AF">
        <w:rPr>
          <w:rFonts w:cs="Arial"/>
          <w:szCs w:val="24"/>
        </w:rPr>
        <w:t>,</w:t>
      </w:r>
      <w:r>
        <w:rPr>
          <w:rFonts w:cs="Arial"/>
          <w:szCs w:val="24"/>
        </w:rPr>
        <w:t xml:space="preserve"> </w:t>
      </w:r>
      <w:r w:rsidR="00FE22AF">
        <w:rPr>
          <w:rFonts w:cs="Arial"/>
          <w:szCs w:val="24"/>
        </w:rPr>
        <w:t>which we are building on.</w:t>
      </w:r>
      <w:r>
        <w:rPr>
          <w:rFonts w:cs="Arial"/>
          <w:szCs w:val="24"/>
        </w:rPr>
        <w:t xml:space="preserve"> </w:t>
      </w:r>
    </w:p>
    <w:p w14:paraId="677E47D7" w14:textId="77777777" w:rsidR="00FE22AF" w:rsidRDefault="00FE22AF" w:rsidP="0001502F">
      <w:pPr>
        <w:pStyle w:val="NoSpacing"/>
        <w:rPr>
          <w:rFonts w:cs="Arial"/>
          <w:szCs w:val="24"/>
        </w:rPr>
      </w:pPr>
    </w:p>
    <w:p w14:paraId="0B83B7BC" w14:textId="0C8BBA7F" w:rsidR="00074EB5" w:rsidRPr="00333561" w:rsidRDefault="00074EB5" w:rsidP="0001502F">
      <w:pPr>
        <w:pStyle w:val="NoSpacing"/>
        <w:rPr>
          <w:rFonts w:cs="Arial"/>
          <w:szCs w:val="24"/>
        </w:rPr>
      </w:pPr>
      <w:r w:rsidRPr="00333561">
        <w:rPr>
          <w:rFonts w:cs="Arial"/>
          <w:szCs w:val="24"/>
        </w:rPr>
        <w:t xml:space="preserve"> </w:t>
      </w:r>
    </w:p>
    <w:p w14:paraId="15CA67B4" w14:textId="0828B66C" w:rsidR="00074EB5" w:rsidRPr="00333561" w:rsidRDefault="000A0516" w:rsidP="00397A5A">
      <w:pPr>
        <w:spacing w:after="0" w:line="240" w:lineRule="auto"/>
        <w:jc w:val="center"/>
        <w:rPr>
          <w:rFonts w:ascii="Arial" w:eastAsia="Times New Roman" w:hAnsi="Arial" w:cs="Arial"/>
          <w:sz w:val="24"/>
          <w:szCs w:val="24"/>
          <w:u w:val="single"/>
          <w:lang w:eastAsia="en-GB"/>
        </w:rPr>
      </w:pPr>
      <w:r>
        <w:rPr>
          <w:rFonts w:ascii="Arial" w:eastAsia="Times New Roman" w:hAnsi="Arial" w:cs="Arial"/>
          <w:noProof/>
          <w:sz w:val="24"/>
          <w:szCs w:val="24"/>
          <w:u w:val="single"/>
          <w:lang w:eastAsia="en-GB"/>
        </w:rPr>
        <w:lastRenderedPageBreak/>
        <w:drawing>
          <wp:inline distT="0" distB="0" distL="0" distR="0" wp14:anchorId="2BED9A09" wp14:editId="6014F9B0">
            <wp:extent cx="5924550" cy="40335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9871" cy="4064450"/>
                    </a:xfrm>
                    <a:prstGeom prst="rect">
                      <a:avLst/>
                    </a:prstGeom>
                    <a:noFill/>
                  </pic:spPr>
                </pic:pic>
              </a:graphicData>
            </a:graphic>
          </wp:inline>
        </w:drawing>
      </w:r>
    </w:p>
    <w:p w14:paraId="3FD048EA" w14:textId="77777777" w:rsidR="00074EB5" w:rsidRPr="00333561" w:rsidRDefault="00074EB5" w:rsidP="0020044B">
      <w:pPr>
        <w:spacing w:after="0" w:line="240" w:lineRule="auto"/>
        <w:rPr>
          <w:rFonts w:ascii="Arial" w:eastAsia="Times New Roman" w:hAnsi="Arial" w:cs="Arial"/>
          <w:sz w:val="24"/>
          <w:szCs w:val="24"/>
          <w:u w:val="single"/>
          <w:lang w:eastAsia="en-GB"/>
        </w:rPr>
      </w:pPr>
    </w:p>
    <w:p w14:paraId="381FDB41" w14:textId="63CE958C" w:rsidR="00074EB5" w:rsidRPr="008146FE" w:rsidRDefault="0001502F" w:rsidP="00074EB5">
      <w:pPr>
        <w:pStyle w:val="NoSpacing"/>
        <w:rPr>
          <w:rFonts w:cs="Arial"/>
          <w:b/>
          <w:bCs/>
          <w:szCs w:val="24"/>
        </w:rPr>
      </w:pPr>
      <w:r w:rsidRPr="008146FE">
        <w:rPr>
          <w:rFonts w:cs="Arial"/>
          <w:b/>
          <w:bCs/>
          <w:szCs w:val="24"/>
        </w:rPr>
        <w:t>V</w:t>
      </w:r>
      <w:r w:rsidR="00074EB5" w:rsidRPr="008146FE">
        <w:rPr>
          <w:rFonts w:cs="Arial"/>
          <w:b/>
          <w:bCs/>
          <w:szCs w:val="24"/>
        </w:rPr>
        <w:t>olunteer Teams</w:t>
      </w:r>
    </w:p>
    <w:p w14:paraId="392B2122" w14:textId="77777777" w:rsidR="00074EB5" w:rsidRPr="00333561" w:rsidRDefault="00074EB5" w:rsidP="00074EB5">
      <w:pPr>
        <w:pStyle w:val="NoSpacing"/>
        <w:rPr>
          <w:rFonts w:cs="Arial"/>
          <w:szCs w:val="24"/>
        </w:rPr>
      </w:pPr>
    </w:p>
    <w:p w14:paraId="46A2EAFF" w14:textId="77777777" w:rsidR="00074EB5" w:rsidRPr="00333561" w:rsidRDefault="00074EB5" w:rsidP="00074EB5">
      <w:pPr>
        <w:pStyle w:val="NoSpacing"/>
        <w:rPr>
          <w:rFonts w:cs="Arial"/>
          <w:szCs w:val="24"/>
        </w:rPr>
      </w:pPr>
      <w:r w:rsidRPr="00333561">
        <w:rPr>
          <w:rFonts w:cs="Arial"/>
          <w:szCs w:val="24"/>
        </w:rPr>
        <w:t>Currently MindOut has approx. 50 volunteers working on the Counselling, Peer Mentoring, telephone befriending, online and group work services.</w:t>
      </w:r>
    </w:p>
    <w:p w14:paraId="731E03B6" w14:textId="77777777" w:rsidR="00074EB5" w:rsidRPr="00333561" w:rsidRDefault="00074EB5" w:rsidP="00074EB5">
      <w:pPr>
        <w:pStyle w:val="NoSpacing"/>
        <w:rPr>
          <w:rFonts w:cs="Arial"/>
          <w:szCs w:val="24"/>
        </w:rPr>
      </w:pPr>
    </w:p>
    <w:p w14:paraId="61815D78" w14:textId="77777777" w:rsidR="00074EB5" w:rsidRPr="008146FE" w:rsidRDefault="00074EB5" w:rsidP="00074EB5">
      <w:pPr>
        <w:pStyle w:val="NoSpacing"/>
        <w:rPr>
          <w:rFonts w:cs="Arial"/>
          <w:b/>
          <w:bCs/>
          <w:szCs w:val="24"/>
        </w:rPr>
      </w:pPr>
      <w:r w:rsidRPr="008146FE">
        <w:rPr>
          <w:rFonts w:cs="Arial"/>
          <w:b/>
          <w:bCs/>
          <w:szCs w:val="24"/>
        </w:rPr>
        <w:t>Board of Trustees</w:t>
      </w:r>
    </w:p>
    <w:p w14:paraId="3AEBA447" w14:textId="77777777" w:rsidR="00074EB5" w:rsidRPr="00333561" w:rsidRDefault="00074EB5" w:rsidP="00074EB5">
      <w:pPr>
        <w:pStyle w:val="NoSpacing"/>
        <w:rPr>
          <w:rFonts w:cs="Arial"/>
          <w:szCs w:val="24"/>
        </w:rPr>
      </w:pPr>
    </w:p>
    <w:p w14:paraId="586F4C50" w14:textId="4DF53167" w:rsidR="008146FE" w:rsidRDefault="00074EB5" w:rsidP="00501749">
      <w:pPr>
        <w:pStyle w:val="NoSpacing"/>
        <w:rPr>
          <w:rFonts w:cs="Arial"/>
          <w:szCs w:val="24"/>
        </w:rPr>
      </w:pPr>
      <w:r w:rsidRPr="00333561">
        <w:rPr>
          <w:rFonts w:cs="Arial"/>
          <w:szCs w:val="24"/>
        </w:rPr>
        <w:t xml:space="preserve">MindOut’s Executive Committee has </w:t>
      </w:r>
      <w:r w:rsidR="00F45361">
        <w:rPr>
          <w:rFonts w:cs="Arial"/>
          <w:szCs w:val="24"/>
        </w:rPr>
        <w:t>8</w:t>
      </w:r>
      <w:r w:rsidRPr="00333561">
        <w:rPr>
          <w:rFonts w:cs="Arial"/>
          <w:szCs w:val="24"/>
        </w:rPr>
        <w:t xml:space="preserve"> Trustees, led by our Chair, Simon Fillery.</w:t>
      </w:r>
    </w:p>
    <w:sectPr w:rsidR="008146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EE10" w14:textId="77777777" w:rsidR="00E11732" w:rsidRDefault="00E11732" w:rsidP="000A5497">
      <w:pPr>
        <w:spacing w:after="0" w:line="240" w:lineRule="auto"/>
      </w:pPr>
      <w:r>
        <w:separator/>
      </w:r>
    </w:p>
  </w:endnote>
  <w:endnote w:type="continuationSeparator" w:id="0">
    <w:p w14:paraId="0E0A12D3" w14:textId="77777777" w:rsidR="00E11732" w:rsidRDefault="00E11732" w:rsidP="000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1F9D" w14:textId="77777777" w:rsidR="00E11732" w:rsidRDefault="00E11732" w:rsidP="000A5497">
      <w:pPr>
        <w:spacing w:after="0" w:line="240" w:lineRule="auto"/>
      </w:pPr>
      <w:r>
        <w:separator/>
      </w:r>
    </w:p>
  </w:footnote>
  <w:footnote w:type="continuationSeparator" w:id="0">
    <w:p w14:paraId="4AF30F5F" w14:textId="77777777" w:rsidR="00E11732" w:rsidRDefault="00E11732" w:rsidP="000A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Wingdings" w:hAnsi="Wingdings" w:cs="Symbol"/>
      </w:rPr>
    </w:lvl>
  </w:abstractNum>
  <w:abstractNum w:abstractNumId="1" w15:restartNumberingAfterBreak="0">
    <w:nsid w:val="0F166256"/>
    <w:multiLevelType w:val="hybridMultilevel"/>
    <w:tmpl w:val="ED709B68"/>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55" w:hanging="360"/>
      </w:pPr>
      <w:rPr>
        <w:rFonts w:ascii="Courier New" w:hAnsi="Courier New" w:cs="Courier New" w:hint="default"/>
      </w:rPr>
    </w:lvl>
    <w:lvl w:ilvl="2" w:tplc="08090005">
      <w:start w:val="1"/>
      <w:numFmt w:val="bullet"/>
      <w:lvlText w:val=""/>
      <w:lvlJc w:val="left"/>
      <w:pPr>
        <w:ind w:left="3575" w:hanging="360"/>
      </w:pPr>
      <w:rPr>
        <w:rFonts w:ascii="Wingdings" w:hAnsi="Wingdings" w:hint="default"/>
      </w:rPr>
    </w:lvl>
    <w:lvl w:ilvl="3" w:tplc="08090001">
      <w:start w:val="1"/>
      <w:numFmt w:val="bullet"/>
      <w:lvlText w:val=""/>
      <w:lvlJc w:val="left"/>
      <w:pPr>
        <w:ind w:left="4295" w:hanging="360"/>
      </w:pPr>
      <w:rPr>
        <w:rFonts w:ascii="Symbol" w:hAnsi="Symbol" w:hint="default"/>
      </w:rPr>
    </w:lvl>
    <w:lvl w:ilvl="4" w:tplc="08090003">
      <w:start w:val="1"/>
      <w:numFmt w:val="bullet"/>
      <w:lvlText w:val="o"/>
      <w:lvlJc w:val="left"/>
      <w:pPr>
        <w:ind w:left="5015" w:hanging="360"/>
      </w:pPr>
      <w:rPr>
        <w:rFonts w:ascii="Courier New" w:hAnsi="Courier New" w:cs="Courier New" w:hint="default"/>
      </w:rPr>
    </w:lvl>
    <w:lvl w:ilvl="5" w:tplc="08090005">
      <w:start w:val="1"/>
      <w:numFmt w:val="bullet"/>
      <w:lvlText w:val=""/>
      <w:lvlJc w:val="left"/>
      <w:pPr>
        <w:ind w:left="5735" w:hanging="360"/>
      </w:pPr>
      <w:rPr>
        <w:rFonts w:ascii="Wingdings" w:hAnsi="Wingdings" w:hint="default"/>
      </w:rPr>
    </w:lvl>
    <w:lvl w:ilvl="6" w:tplc="08090001">
      <w:start w:val="1"/>
      <w:numFmt w:val="bullet"/>
      <w:lvlText w:val=""/>
      <w:lvlJc w:val="left"/>
      <w:pPr>
        <w:ind w:left="6455" w:hanging="360"/>
      </w:pPr>
      <w:rPr>
        <w:rFonts w:ascii="Symbol" w:hAnsi="Symbol" w:hint="default"/>
      </w:rPr>
    </w:lvl>
    <w:lvl w:ilvl="7" w:tplc="08090003">
      <w:start w:val="1"/>
      <w:numFmt w:val="bullet"/>
      <w:lvlText w:val="o"/>
      <w:lvlJc w:val="left"/>
      <w:pPr>
        <w:ind w:left="7175" w:hanging="360"/>
      </w:pPr>
      <w:rPr>
        <w:rFonts w:ascii="Courier New" w:hAnsi="Courier New" w:cs="Courier New" w:hint="default"/>
      </w:rPr>
    </w:lvl>
    <w:lvl w:ilvl="8" w:tplc="08090005">
      <w:start w:val="1"/>
      <w:numFmt w:val="bullet"/>
      <w:lvlText w:val=""/>
      <w:lvlJc w:val="left"/>
      <w:pPr>
        <w:ind w:left="7895" w:hanging="360"/>
      </w:pPr>
      <w:rPr>
        <w:rFonts w:ascii="Wingdings" w:hAnsi="Wingdings" w:hint="default"/>
      </w:rPr>
    </w:lvl>
  </w:abstractNum>
  <w:abstractNum w:abstractNumId="2" w15:restartNumberingAfterBreak="0">
    <w:nsid w:val="196F62AF"/>
    <w:multiLevelType w:val="hybridMultilevel"/>
    <w:tmpl w:val="49DA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3465C"/>
    <w:multiLevelType w:val="hybridMultilevel"/>
    <w:tmpl w:val="CAF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123DB"/>
    <w:multiLevelType w:val="hybridMultilevel"/>
    <w:tmpl w:val="2D22E2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32F41"/>
    <w:multiLevelType w:val="hybridMultilevel"/>
    <w:tmpl w:val="17B61E2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C9C6637"/>
    <w:multiLevelType w:val="hybridMultilevel"/>
    <w:tmpl w:val="59A0C690"/>
    <w:lvl w:ilvl="0" w:tplc="08090001">
      <w:start w:val="1"/>
      <w:numFmt w:val="bullet"/>
      <w:lvlText w:val=""/>
      <w:lvlJc w:val="left"/>
      <w:pPr>
        <w:ind w:left="720" w:hanging="360"/>
      </w:pPr>
      <w:rPr>
        <w:rFonts w:ascii="Symbol" w:hAnsi="Symbol" w:hint="default"/>
      </w:rPr>
    </w:lvl>
    <w:lvl w:ilvl="1" w:tplc="395AC4E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F36738F"/>
    <w:multiLevelType w:val="hybridMultilevel"/>
    <w:tmpl w:val="0E98231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7110ACA"/>
    <w:multiLevelType w:val="hybridMultilevel"/>
    <w:tmpl w:val="3DEAC41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3"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6077498">
    <w:abstractNumId w:val="8"/>
  </w:num>
  <w:num w:numId="2" w16cid:durableId="639917110">
    <w:abstractNumId w:val="8"/>
  </w:num>
  <w:num w:numId="3" w16cid:durableId="1854106635">
    <w:abstractNumId w:val="3"/>
  </w:num>
  <w:num w:numId="4" w16cid:durableId="1165631449">
    <w:abstractNumId w:val="3"/>
  </w:num>
  <w:num w:numId="5" w16cid:durableId="363988914">
    <w:abstractNumId w:val="1"/>
  </w:num>
  <w:num w:numId="6" w16cid:durableId="826244062">
    <w:abstractNumId w:val="1"/>
  </w:num>
  <w:num w:numId="7" w16cid:durableId="805318143">
    <w:abstractNumId w:val="10"/>
  </w:num>
  <w:num w:numId="8" w16cid:durableId="2007707408">
    <w:abstractNumId w:val="10"/>
  </w:num>
  <w:num w:numId="9" w16cid:durableId="818425897">
    <w:abstractNumId w:val="6"/>
  </w:num>
  <w:num w:numId="10" w16cid:durableId="12129595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262931">
    <w:abstractNumId w:val="9"/>
  </w:num>
  <w:num w:numId="12" w16cid:durableId="816847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8185023">
    <w:abstractNumId w:val="7"/>
  </w:num>
  <w:num w:numId="14" w16cid:durableId="760570798">
    <w:abstractNumId w:val="7"/>
  </w:num>
  <w:num w:numId="15" w16cid:durableId="380445754">
    <w:abstractNumId w:val="5"/>
  </w:num>
  <w:num w:numId="16" w16cid:durableId="127860913">
    <w:abstractNumId w:val="5"/>
  </w:num>
  <w:num w:numId="17" w16cid:durableId="1357847860">
    <w:abstractNumId w:val="11"/>
  </w:num>
  <w:num w:numId="18" w16cid:durableId="1932423243">
    <w:abstractNumId w:val="11"/>
  </w:num>
  <w:num w:numId="19" w16cid:durableId="1680963048">
    <w:abstractNumId w:val="13"/>
  </w:num>
  <w:num w:numId="20" w16cid:durableId="1036078498">
    <w:abstractNumId w:val="13"/>
  </w:num>
  <w:num w:numId="21" w16cid:durableId="1343433315">
    <w:abstractNumId w:val="0"/>
  </w:num>
  <w:num w:numId="22" w16cid:durableId="723522560">
    <w:abstractNumId w:val="12"/>
  </w:num>
  <w:num w:numId="23" w16cid:durableId="2116635640">
    <w:abstractNumId w:val="4"/>
  </w:num>
  <w:num w:numId="24" w16cid:durableId="166442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B"/>
    <w:rsid w:val="00005E93"/>
    <w:rsid w:val="00007335"/>
    <w:rsid w:val="0001502F"/>
    <w:rsid w:val="0003520F"/>
    <w:rsid w:val="00074EB5"/>
    <w:rsid w:val="00087CDE"/>
    <w:rsid w:val="000A0516"/>
    <w:rsid w:val="000A0D8B"/>
    <w:rsid w:val="000A2816"/>
    <w:rsid w:val="000A5497"/>
    <w:rsid w:val="000C6335"/>
    <w:rsid w:val="000D2854"/>
    <w:rsid w:val="001117B3"/>
    <w:rsid w:val="00184FD1"/>
    <w:rsid w:val="001A1D81"/>
    <w:rsid w:val="001B4B90"/>
    <w:rsid w:val="001C2421"/>
    <w:rsid w:val="001C3885"/>
    <w:rsid w:val="001D082A"/>
    <w:rsid w:val="001F2C46"/>
    <w:rsid w:val="001F579E"/>
    <w:rsid w:val="0020044B"/>
    <w:rsid w:val="00203EE6"/>
    <w:rsid w:val="00212C3B"/>
    <w:rsid w:val="0022529D"/>
    <w:rsid w:val="00270514"/>
    <w:rsid w:val="00281564"/>
    <w:rsid w:val="00296BFF"/>
    <w:rsid w:val="002C5C61"/>
    <w:rsid w:val="002E4F5F"/>
    <w:rsid w:val="00300AF6"/>
    <w:rsid w:val="00333561"/>
    <w:rsid w:val="00375A47"/>
    <w:rsid w:val="003812CB"/>
    <w:rsid w:val="00393733"/>
    <w:rsid w:val="00397A5A"/>
    <w:rsid w:val="003A66A3"/>
    <w:rsid w:val="003B3DB2"/>
    <w:rsid w:val="003F324B"/>
    <w:rsid w:val="00427ED9"/>
    <w:rsid w:val="00431D42"/>
    <w:rsid w:val="0043625B"/>
    <w:rsid w:val="0044083A"/>
    <w:rsid w:val="00440F39"/>
    <w:rsid w:val="0048038F"/>
    <w:rsid w:val="004A0C7D"/>
    <w:rsid w:val="004C69FC"/>
    <w:rsid w:val="004E5C63"/>
    <w:rsid w:val="004E6BCE"/>
    <w:rsid w:val="00501749"/>
    <w:rsid w:val="00514E72"/>
    <w:rsid w:val="0055295F"/>
    <w:rsid w:val="00577C6F"/>
    <w:rsid w:val="005A08C8"/>
    <w:rsid w:val="005A3113"/>
    <w:rsid w:val="005B3B33"/>
    <w:rsid w:val="005C2B10"/>
    <w:rsid w:val="005C49F3"/>
    <w:rsid w:val="005E7C2F"/>
    <w:rsid w:val="0060281C"/>
    <w:rsid w:val="006400C9"/>
    <w:rsid w:val="00640DCA"/>
    <w:rsid w:val="006438CA"/>
    <w:rsid w:val="00664A98"/>
    <w:rsid w:val="00694846"/>
    <w:rsid w:val="006F1591"/>
    <w:rsid w:val="00707A17"/>
    <w:rsid w:val="00711842"/>
    <w:rsid w:val="00725D5C"/>
    <w:rsid w:val="00754924"/>
    <w:rsid w:val="00757B18"/>
    <w:rsid w:val="00770519"/>
    <w:rsid w:val="007935C5"/>
    <w:rsid w:val="007A1C31"/>
    <w:rsid w:val="007A489E"/>
    <w:rsid w:val="007C3B7F"/>
    <w:rsid w:val="007C4C79"/>
    <w:rsid w:val="007F2ECF"/>
    <w:rsid w:val="00800847"/>
    <w:rsid w:val="0081097D"/>
    <w:rsid w:val="008146FE"/>
    <w:rsid w:val="00841EE1"/>
    <w:rsid w:val="00871143"/>
    <w:rsid w:val="00881398"/>
    <w:rsid w:val="008A41F6"/>
    <w:rsid w:val="008B287E"/>
    <w:rsid w:val="008C388F"/>
    <w:rsid w:val="008E6B5F"/>
    <w:rsid w:val="009247BE"/>
    <w:rsid w:val="0095509D"/>
    <w:rsid w:val="00961B71"/>
    <w:rsid w:val="00965456"/>
    <w:rsid w:val="009679CD"/>
    <w:rsid w:val="00971817"/>
    <w:rsid w:val="00980176"/>
    <w:rsid w:val="009F1862"/>
    <w:rsid w:val="009F3253"/>
    <w:rsid w:val="00A14579"/>
    <w:rsid w:val="00A72418"/>
    <w:rsid w:val="00A8442D"/>
    <w:rsid w:val="00A86183"/>
    <w:rsid w:val="00AE6810"/>
    <w:rsid w:val="00B03866"/>
    <w:rsid w:val="00B139DB"/>
    <w:rsid w:val="00B23393"/>
    <w:rsid w:val="00B263F4"/>
    <w:rsid w:val="00B33569"/>
    <w:rsid w:val="00B47F3D"/>
    <w:rsid w:val="00B62D7F"/>
    <w:rsid w:val="00B71743"/>
    <w:rsid w:val="00BB094C"/>
    <w:rsid w:val="00BB51DB"/>
    <w:rsid w:val="00C05C10"/>
    <w:rsid w:val="00C23505"/>
    <w:rsid w:val="00C61FEF"/>
    <w:rsid w:val="00C63858"/>
    <w:rsid w:val="00C63A7C"/>
    <w:rsid w:val="00C815BA"/>
    <w:rsid w:val="00CE565D"/>
    <w:rsid w:val="00CF675D"/>
    <w:rsid w:val="00D00C07"/>
    <w:rsid w:val="00D0410C"/>
    <w:rsid w:val="00D0412F"/>
    <w:rsid w:val="00D0492C"/>
    <w:rsid w:val="00D071D2"/>
    <w:rsid w:val="00D24700"/>
    <w:rsid w:val="00D31ED8"/>
    <w:rsid w:val="00D60338"/>
    <w:rsid w:val="00D71022"/>
    <w:rsid w:val="00D77D4D"/>
    <w:rsid w:val="00DD36E5"/>
    <w:rsid w:val="00DE5C70"/>
    <w:rsid w:val="00DF2160"/>
    <w:rsid w:val="00E05866"/>
    <w:rsid w:val="00E11732"/>
    <w:rsid w:val="00E33262"/>
    <w:rsid w:val="00E415EC"/>
    <w:rsid w:val="00E4193D"/>
    <w:rsid w:val="00E432FF"/>
    <w:rsid w:val="00E464B4"/>
    <w:rsid w:val="00E50E73"/>
    <w:rsid w:val="00E545DC"/>
    <w:rsid w:val="00E714D5"/>
    <w:rsid w:val="00E7435C"/>
    <w:rsid w:val="00EB37FD"/>
    <w:rsid w:val="00EC4DB4"/>
    <w:rsid w:val="00EF7F14"/>
    <w:rsid w:val="00F14860"/>
    <w:rsid w:val="00F17AB6"/>
    <w:rsid w:val="00F45361"/>
    <w:rsid w:val="00F60574"/>
    <w:rsid w:val="00F91B68"/>
    <w:rsid w:val="00FA1DE8"/>
    <w:rsid w:val="00FA37AA"/>
    <w:rsid w:val="00FA5811"/>
    <w:rsid w:val="00FC56ED"/>
    <w:rsid w:val="00FC6AEB"/>
    <w:rsid w:val="00FE22AF"/>
    <w:rsid w:val="00FE62F3"/>
    <w:rsid w:val="00FF2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C33"/>
  <w15:docId w15:val="{B0F20892-C839-4CA7-B0E9-4A0B696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44B"/>
    <w:rPr>
      <w:color w:val="0000FF" w:themeColor="hyperlink"/>
      <w:u w:val="single"/>
    </w:rPr>
  </w:style>
  <w:style w:type="character" w:customStyle="1" w:styleId="HeaderChar">
    <w:name w:val="Header Char"/>
    <w:basedOn w:val="DefaultParagraphFont"/>
    <w:link w:val="Header"/>
    <w:uiPriority w:val="99"/>
    <w:rsid w:val="0020044B"/>
    <w:rPr>
      <w:lang w:val="en-GB"/>
    </w:rPr>
  </w:style>
  <w:style w:type="paragraph" w:styleId="Header">
    <w:name w:val="header"/>
    <w:basedOn w:val="Normal"/>
    <w:link w:val="HeaderChar"/>
    <w:uiPriority w:val="99"/>
    <w:unhideWhenUsed/>
    <w:rsid w:val="00200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4B"/>
    <w:rPr>
      <w:lang w:val="en-GB"/>
    </w:rPr>
  </w:style>
  <w:style w:type="paragraph" w:styleId="Footer">
    <w:name w:val="footer"/>
    <w:basedOn w:val="Normal"/>
    <w:link w:val="FooterChar"/>
    <w:uiPriority w:val="99"/>
    <w:unhideWhenUsed/>
    <w:rsid w:val="0020044B"/>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200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4B"/>
    <w:rPr>
      <w:rFonts w:ascii="Tahoma" w:hAnsi="Tahoma" w:cs="Tahoma"/>
      <w:sz w:val="16"/>
      <w:szCs w:val="16"/>
      <w:lang w:val="en-GB"/>
    </w:rPr>
  </w:style>
  <w:style w:type="paragraph" w:styleId="NoSpacing">
    <w:name w:val="No Spacing"/>
    <w:uiPriority w:val="1"/>
    <w:qFormat/>
    <w:rsid w:val="0020044B"/>
    <w:pPr>
      <w:spacing w:after="0" w:line="240" w:lineRule="auto"/>
    </w:pPr>
    <w:rPr>
      <w:rFonts w:ascii="Arial" w:hAnsi="Arial"/>
      <w:sz w:val="24"/>
    </w:rPr>
  </w:style>
  <w:style w:type="paragraph" w:styleId="ListParagraph">
    <w:name w:val="List Paragraph"/>
    <w:basedOn w:val="Normal"/>
    <w:uiPriority w:val="34"/>
    <w:qFormat/>
    <w:rsid w:val="0020044B"/>
    <w:pPr>
      <w:spacing w:after="160" w:line="254" w:lineRule="auto"/>
      <w:ind w:left="720"/>
      <w:contextualSpacing/>
    </w:pPr>
  </w:style>
  <w:style w:type="paragraph" w:customStyle="1" w:styleId="xmsonormal">
    <w:name w:val="x_msonormal"/>
    <w:basedOn w:val="Normal"/>
    <w:rsid w:val="0020044B"/>
    <w:pPr>
      <w:spacing w:after="0" w:line="240" w:lineRule="auto"/>
    </w:pPr>
    <w:rPr>
      <w:rFonts w:ascii="Calibri" w:hAnsi="Calibri" w:cs="Calibri"/>
      <w:lang w:val="en-US"/>
    </w:rPr>
  </w:style>
  <w:style w:type="paragraph" w:customStyle="1" w:styleId="paragraph">
    <w:name w:val="paragraph"/>
    <w:basedOn w:val="Normal"/>
    <w:rsid w:val="002004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ellinnehll">
    <w:name w:val="Tabellinnehåll"/>
    <w:basedOn w:val="Normal"/>
    <w:rsid w:val="0020044B"/>
    <w:pPr>
      <w:suppressLineNumbers/>
      <w:suppressAutoHyphens/>
      <w:spacing w:after="0" w:line="240" w:lineRule="auto"/>
    </w:pPr>
    <w:rPr>
      <w:rFonts w:ascii="Times New Roman" w:eastAsia="SimSun" w:hAnsi="Times New Roman" w:cs="Times New Roman"/>
      <w:sz w:val="24"/>
      <w:szCs w:val="24"/>
      <w:lang w:val="sv-SE" w:eastAsia="ar-SA"/>
    </w:rPr>
  </w:style>
  <w:style w:type="character" w:customStyle="1" w:styleId="normaltextrun">
    <w:name w:val="normaltextrun"/>
    <w:basedOn w:val="DefaultParagraphFont"/>
    <w:rsid w:val="0020044B"/>
  </w:style>
  <w:style w:type="character" w:customStyle="1" w:styleId="eop">
    <w:name w:val="eop"/>
    <w:basedOn w:val="DefaultParagraphFont"/>
    <w:rsid w:val="0020044B"/>
  </w:style>
  <w:style w:type="table" w:styleId="TableGrid">
    <w:name w:val="Table Grid"/>
    <w:basedOn w:val="TableNormal"/>
    <w:uiPriority w:val="59"/>
    <w:rsid w:val="0020044B"/>
    <w:pPr>
      <w:spacing w:after="0" w:line="240" w:lineRule="auto"/>
    </w:pPr>
    <w:rPr>
      <w:lang w:val="en-GB"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044B"/>
    <w:rPr>
      <w:b/>
      <w:bCs/>
    </w:rPr>
  </w:style>
  <w:style w:type="character" w:styleId="CommentReference">
    <w:name w:val="annotation reference"/>
    <w:basedOn w:val="DefaultParagraphFont"/>
    <w:uiPriority w:val="99"/>
    <w:semiHidden/>
    <w:unhideWhenUsed/>
    <w:rsid w:val="00A86183"/>
    <w:rPr>
      <w:sz w:val="16"/>
      <w:szCs w:val="16"/>
    </w:rPr>
  </w:style>
  <w:style w:type="paragraph" w:styleId="CommentText">
    <w:name w:val="annotation text"/>
    <w:basedOn w:val="Normal"/>
    <w:link w:val="CommentTextChar"/>
    <w:uiPriority w:val="99"/>
    <w:unhideWhenUsed/>
    <w:rsid w:val="00A86183"/>
    <w:pPr>
      <w:spacing w:line="240" w:lineRule="auto"/>
    </w:pPr>
    <w:rPr>
      <w:sz w:val="20"/>
      <w:szCs w:val="20"/>
    </w:rPr>
  </w:style>
  <w:style w:type="character" w:customStyle="1" w:styleId="CommentTextChar">
    <w:name w:val="Comment Text Char"/>
    <w:basedOn w:val="DefaultParagraphFont"/>
    <w:link w:val="CommentText"/>
    <w:uiPriority w:val="99"/>
    <w:rsid w:val="00A86183"/>
    <w:rPr>
      <w:sz w:val="20"/>
      <w:szCs w:val="20"/>
      <w:lang w:val="en-GB"/>
    </w:rPr>
  </w:style>
  <w:style w:type="paragraph" w:styleId="CommentSubject">
    <w:name w:val="annotation subject"/>
    <w:basedOn w:val="CommentText"/>
    <w:next w:val="CommentText"/>
    <w:link w:val="CommentSubjectChar"/>
    <w:uiPriority w:val="99"/>
    <w:semiHidden/>
    <w:unhideWhenUsed/>
    <w:rsid w:val="00A86183"/>
    <w:rPr>
      <w:b/>
      <w:bCs/>
    </w:rPr>
  </w:style>
  <w:style w:type="character" w:customStyle="1" w:styleId="CommentSubjectChar">
    <w:name w:val="Comment Subject Char"/>
    <w:basedOn w:val="CommentTextChar"/>
    <w:link w:val="CommentSubject"/>
    <w:uiPriority w:val="99"/>
    <w:semiHidden/>
    <w:rsid w:val="00A86183"/>
    <w:rPr>
      <w:b/>
      <w:bCs/>
      <w:sz w:val="20"/>
      <w:szCs w:val="20"/>
      <w:lang w:val="en-GB"/>
    </w:rPr>
  </w:style>
  <w:style w:type="character" w:styleId="UnresolvedMention">
    <w:name w:val="Unresolved Mention"/>
    <w:basedOn w:val="DefaultParagraphFont"/>
    <w:uiPriority w:val="99"/>
    <w:semiHidden/>
    <w:unhideWhenUsed/>
    <w:rsid w:val="008C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ou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info@mindou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a7df1c-371d-4a8b-88cc-9f55d84275fe">
      <Terms xmlns="http://schemas.microsoft.com/office/infopath/2007/PartnerControls"/>
    </lcf76f155ced4ddcb4097134ff3c332f>
    <TaxCatchAll xmlns="cc0cdb2e-a2de-4d5c-8724-98dacdcf30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6" ma:contentTypeDescription="Create a new document." ma:contentTypeScope="" ma:versionID="0070f0bde17de1f776e15cc1ba92fff1">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31fcf242164df2f6f99f7e723e69dd85"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c7fb70-056e-424a-98c5-f7992f6af401}" ma:internalName="TaxCatchAll" ma:showField="CatchAllData" ma:web="cc0cdb2e-a2de-4d5c-8724-98dacdcf30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a70c89-ac50-42b4-9fda-aa629c7720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464D-3027-485A-B34B-0B8F37C1B7F5}">
  <ds:schemaRefs>
    <ds:schemaRef ds:uri="http://schemas.microsoft.com/sharepoint/v3/contenttype/forms"/>
  </ds:schemaRefs>
</ds:datastoreItem>
</file>

<file path=customXml/itemProps2.xml><?xml version="1.0" encoding="utf-8"?>
<ds:datastoreItem xmlns:ds="http://schemas.openxmlformats.org/officeDocument/2006/customXml" ds:itemID="{F3CAB423-EFA3-4DBF-8CCF-25713CD86405}">
  <ds:schemaRefs>
    <ds:schemaRef ds:uri="http://schemas.microsoft.com/office/2006/metadata/properties"/>
    <ds:schemaRef ds:uri="http://schemas.microsoft.com/office/infopath/2007/PartnerControls"/>
    <ds:schemaRef ds:uri="3ca7df1c-371d-4a8b-88cc-9f55d84275fe"/>
    <ds:schemaRef ds:uri="cc0cdb2e-a2de-4d5c-8724-98dacdcf3072"/>
  </ds:schemaRefs>
</ds:datastoreItem>
</file>

<file path=customXml/itemProps3.xml><?xml version="1.0" encoding="utf-8"?>
<ds:datastoreItem xmlns:ds="http://schemas.openxmlformats.org/officeDocument/2006/customXml" ds:itemID="{2F83BA9B-FC37-4208-9660-DA3CA674418E}">
  <ds:schemaRefs>
    <ds:schemaRef ds:uri="http://schemas.openxmlformats.org/officeDocument/2006/bibliography"/>
  </ds:schemaRefs>
</ds:datastoreItem>
</file>

<file path=customXml/itemProps4.xml><?xml version="1.0" encoding="utf-8"?>
<ds:datastoreItem xmlns:ds="http://schemas.openxmlformats.org/officeDocument/2006/customXml" ds:itemID="{957C6857-9EED-43A9-A93A-A7D2252D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Saw</dc:creator>
  <cp:lastModifiedBy>Software3</cp:lastModifiedBy>
  <cp:revision>3</cp:revision>
  <dcterms:created xsi:type="dcterms:W3CDTF">2023-01-03T15:39:00Z</dcterms:created>
  <dcterms:modified xsi:type="dcterms:W3CDTF">2023-01-03T15:39:00Z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y fmtid="{D5CDD505-2E9C-101B-9397-08002B2CF9AE}" pid="3" name="MediaServiceImageTags">
    <vt:lpwstr/>
  </property>
</Properties>
</file>